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6B348" w14:textId="233013FF" w:rsidR="00C23F7B" w:rsidRDefault="00C23F7B" w:rsidP="00DE3F42"/>
    <w:p w14:paraId="381F0489" w14:textId="0BA48538" w:rsidR="00DE3F42" w:rsidRDefault="00DE3F42" w:rsidP="00DE3F42">
      <w:pPr>
        <w:pStyle w:val="Naslov"/>
      </w:pPr>
      <w:r>
        <w:t xml:space="preserve">TEHNIČNE SPECIFIKACIJE </w:t>
      </w:r>
    </w:p>
    <w:p w14:paraId="696928C7" w14:textId="77777777" w:rsidR="00DE3F42" w:rsidRDefault="00DE3F42" w:rsidP="00DE3F42"/>
    <w:p w14:paraId="2E441310" w14:textId="77777777" w:rsidR="00DE3F42" w:rsidRDefault="00DE3F42" w:rsidP="00DE3F42">
      <w:pPr>
        <w:spacing w:line="264" w:lineRule="auto"/>
        <w:jc w:val="both"/>
        <w:rPr>
          <w:rFonts w:ascii="Times New Roman" w:eastAsia="Tahoma" w:hAnsi="Times New Roman"/>
          <w:sz w:val="24"/>
          <w:lang w:eastAsia="sl-SI" w:bidi="sl-SI"/>
        </w:rPr>
      </w:pPr>
    </w:p>
    <w:p w14:paraId="21F91B59" w14:textId="6D989371" w:rsidR="00DE3F42" w:rsidRDefault="00DE3F42" w:rsidP="00DE3F42">
      <w:pPr>
        <w:spacing w:line="264" w:lineRule="auto"/>
        <w:jc w:val="both"/>
        <w:rPr>
          <w:rFonts w:ascii="Times New Roman" w:eastAsia="Tahoma" w:hAnsi="Times New Roman"/>
          <w:sz w:val="24"/>
          <w:lang w:eastAsia="sl-SI" w:bidi="sl-SI"/>
        </w:rPr>
      </w:pPr>
      <w:r w:rsidRPr="00C71477">
        <w:rPr>
          <w:rFonts w:ascii="Times New Roman" w:eastAsia="Tahoma" w:hAnsi="Times New Roman"/>
          <w:sz w:val="24"/>
          <w:lang w:eastAsia="sl-SI" w:bidi="sl-SI"/>
        </w:rPr>
        <w:t xml:space="preserve">Predmet </w:t>
      </w:r>
      <w:r>
        <w:rPr>
          <w:rFonts w:ascii="Times New Roman" w:eastAsia="Tahoma" w:hAnsi="Times New Roman"/>
          <w:sz w:val="24"/>
          <w:lang w:eastAsia="sl-SI" w:bidi="sl-SI"/>
        </w:rPr>
        <w:t xml:space="preserve">javnega </w:t>
      </w:r>
      <w:r w:rsidRPr="00C71477">
        <w:rPr>
          <w:rFonts w:ascii="Times New Roman" w:eastAsia="Tahoma" w:hAnsi="Times New Roman"/>
          <w:sz w:val="24"/>
          <w:lang w:eastAsia="sl-SI" w:bidi="sl-SI"/>
        </w:rPr>
        <w:t xml:space="preserve">naročila je </w:t>
      </w:r>
      <w:bookmarkStart w:id="0" w:name="_Hlk121121666"/>
      <w:r w:rsidRPr="00C71477">
        <w:rPr>
          <w:rFonts w:ascii="Times New Roman" w:eastAsia="Tahoma" w:hAnsi="Times New Roman"/>
          <w:sz w:val="24"/>
          <w:lang w:eastAsia="sl-SI" w:bidi="sl-SI"/>
        </w:rPr>
        <w:t>izv</w:t>
      </w:r>
      <w:r>
        <w:rPr>
          <w:rFonts w:ascii="Times New Roman" w:eastAsia="Tahoma" w:hAnsi="Times New Roman"/>
          <w:sz w:val="24"/>
          <w:lang w:eastAsia="sl-SI" w:bidi="sl-SI"/>
        </w:rPr>
        <w:t>ajanje neformalnih</w:t>
      </w:r>
      <w:r w:rsidRPr="00C71477">
        <w:rPr>
          <w:rFonts w:ascii="Times New Roman" w:eastAsia="Tahoma" w:hAnsi="Times New Roman"/>
          <w:sz w:val="24"/>
          <w:lang w:eastAsia="sl-SI" w:bidi="sl-SI"/>
        </w:rPr>
        <w:t xml:space="preserve"> </w:t>
      </w:r>
      <w:r>
        <w:rPr>
          <w:rFonts w:ascii="Times New Roman" w:eastAsia="Tahoma" w:hAnsi="Times New Roman"/>
          <w:b/>
          <w:bCs/>
          <w:sz w:val="24"/>
          <w:lang w:eastAsia="sl-SI" w:bidi="sl-SI"/>
        </w:rPr>
        <w:t>usposabljanj</w:t>
      </w:r>
      <w:r w:rsidRPr="00C71477">
        <w:rPr>
          <w:rFonts w:ascii="Times New Roman" w:eastAsia="Tahoma" w:hAnsi="Times New Roman"/>
          <w:b/>
          <w:bCs/>
          <w:sz w:val="24"/>
          <w:lang w:eastAsia="sl-SI" w:bidi="sl-SI"/>
        </w:rPr>
        <w:t xml:space="preserve"> s področja digitalnih kompetenc za starejše </w:t>
      </w:r>
      <w:r>
        <w:rPr>
          <w:rFonts w:ascii="Times New Roman" w:eastAsia="Tahoma" w:hAnsi="Times New Roman"/>
          <w:b/>
          <w:bCs/>
          <w:sz w:val="24"/>
          <w:lang w:eastAsia="sl-SI" w:bidi="sl-SI"/>
        </w:rPr>
        <w:t>nad 55 let</w:t>
      </w:r>
      <w:r w:rsidRPr="00044F55">
        <w:rPr>
          <w:rFonts w:ascii="Times New Roman" w:eastAsia="Tahoma" w:hAnsi="Times New Roman"/>
          <w:sz w:val="24"/>
          <w:lang w:eastAsia="sl-SI" w:bidi="sl-SI"/>
        </w:rPr>
        <w:t>,</w:t>
      </w:r>
      <w:r w:rsidRPr="00C71477">
        <w:rPr>
          <w:rFonts w:ascii="Times New Roman" w:eastAsia="Tahoma" w:hAnsi="Times New Roman"/>
          <w:sz w:val="24"/>
          <w:lang w:eastAsia="sl-SI" w:bidi="sl-SI"/>
        </w:rPr>
        <w:t xml:space="preserve"> </w:t>
      </w:r>
      <w:r>
        <w:rPr>
          <w:rFonts w:ascii="Times New Roman" w:eastAsia="Tahoma" w:hAnsi="Times New Roman"/>
          <w:sz w:val="24"/>
          <w:lang w:eastAsia="sl-SI" w:bidi="sl-SI"/>
        </w:rPr>
        <w:t>z uporabo ustrezno opremljene mobilne enote.</w:t>
      </w:r>
    </w:p>
    <w:p w14:paraId="6C9ADCC7" w14:textId="77777777" w:rsidR="00DE3F42" w:rsidRDefault="00DE3F42" w:rsidP="00DE3F42">
      <w:pPr>
        <w:spacing w:line="264" w:lineRule="auto"/>
        <w:jc w:val="both"/>
        <w:rPr>
          <w:rFonts w:ascii="Times New Roman" w:eastAsia="Tahoma" w:hAnsi="Times New Roman"/>
          <w:sz w:val="24"/>
          <w:lang w:eastAsia="sl-SI" w:bidi="sl-SI"/>
        </w:rPr>
      </w:pPr>
    </w:p>
    <w:p w14:paraId="0C14A805" w14:textId="77777777" w:rsidR="00DE3F42" w:rsidRDefault="00DE3F42" w:rsidP="00DE3F42">
      <w:pPr>
        <w:spacing w:line="264" w:lineRule="auto"/>
        <w:jc w:val="both"/>
        <w:rPr>
          <w:rFonts w:ascii="Times New Roman" w:eastAsia="Tahoma" w:hAnsi="Times New Roman"/>
          <w:sz w:val="24"/>
          <w:lang w:eastAsia="sl-SI" w:bidi="sl-SI"/>
        </w:rPr>
      </w:pPr>
      <w:r>
        <w:rPr>
          <w:rFonts w:ascii="Times New Roman" w:eastAsia="Tahoma" w:hAnsi="Times New Roman"/>
          <w:sz w:val="24"/>
          <w:lang w:eastAsia="sl-SI" w:bidi="sl-SI"/>
        </w:rPr>
        <w:t>N</w:t>
      </w:r>
      <w:r w:rsidRPr="00C71477">
        <w:rPr>
          <w:rFonts w:ascii="Times New Roman" w:eastAsia="Tahoma" w:hAnsi="Times New Roman"/>
          <w:sz w:val="24"/>
          <w:lang w:eastAsia="sl-SI" w:bidi="sl-SI"/>
        </w:rPr>
        <w:t>amen</w:t>
      </w:r>
      <w:r>
        <w:rPr>
          <w:rFonts w:ascii="Times New Roman" w:eastAsia="Tahoma" w:hAnsi="Times New Roman"/>
          <w:sz w:val="24"/>
          <w:lang w:eastAsia="sl-SI" w:bidi="sl-SI"/>
        </w:rPr>
        <w:t xml:space="preserve"> naročila je</w:t>
      </w:r>
      <w:r w:rsidRPr="00C71477">
        <w:rPr>
          <w:rFonts w:ascii="Times New Roman" w:eastAsia="Tahoma" w:hAnsi="Times New Roman"/>
          <w:sz w:val="24"/>
          <w:lang w:eastAsia="sl-SI" w:bidi="sl-SI"/>
        </w:rPr>
        <w:t xml:space="preserve"> </w:t>
      </w:r>
      <w:r>
        <w:rPr>
          <w:rFonts w:ascii="Times New Roman" w:eastAsia="Tahoma" w:hAnsi="Times New Roman"/>
          <w:sz w:val="24"/>
          <w:lang w:eastAsia="sl-SI" w:bidi="sl-SI"/>
        </w:rPr>
        <w:t>spodbujanje</w:t>
      </w:r>
      <w:r w:rsidRPr="00C71477">
        <w:rPr>
          <w:rFonts w:ascii="Times New Roman" w:eastAsia="Tahoma" w:hAnsi="Times New Roman"/>
          <w:sz w:val="24"/>
          <w:lang w:eastAsia="sl-SI" w:bidi="sl-SI"/>
        </w:rPr>
        <w:t xml:space="preserve"> digitalne vključenosti prebivalcev Republike Slovenije</w:t>
      </w:r>
      <w:bookmarkEnd w:id="0"/>
      <w:r>
        <w:rPr>
          <w:rFonts w:ascii="Times New Roman" w:eastAsia="Tahoma" w:hAnsi="Times New Roman"/>
          <w:sz w:val="24"/>
          <w:lang w:eastAsia="sl-SI" w:bidi="sl-SI"/>
        </w:rPr>
        <w:t xml:space="preserve"> – preko mobilne učilnice doseči tiste starejše, ki običajno ne morejo ali težje dostopajo do usposabljanj, digitalnih vsebin in izobraževalnih virov. Cilj usposabljanj je (1) pridobivanje in krepitev osnovnih digitalnih kompetenc ciljne skupine, (2) spodbujanje zanimanja za uporabo digitalnih tehnologij in varno rabo spletnega okolja ter (3) promocija in ozaveščanje o pomenu digitalnih tehnologij, prednostih in izzivih, ki jih digitalizacija prinaša sodobni družbi.</w:t>
      </w:r>
    </w:p>
    <w:p w14:paraId="0F7E86AF" w14:textId="77777777" w:rsidR="00DE3F42" w:rsidRDefault="00DE3F42" w:rsidP="00DE3F42">
      <w:pPr>
        <w:spacing w:line="264" w:lineRule="auto"/>
        <w:jc w:val="both"/>
        <w:rPr>
          <w:rFonts w:ascii="Times New Roman" w:eastAsia="Tahoma" w:hAnsi="Times New Roman"/>
          <w:sz w:val="24"/>
          <w:lang w:eastAsia="sl-SI" w:bidi="sl-SI"/>
        </w:rPr>
      </w:pPr>
    </w:p>
    <w:p w14:paraId="0401AA44" w14:textId="77777777" w:rsidR="00DE3F42" w:rsidRPr="00C71477" w:rsidRDefault="00DE3F42" w:rsidP="00DE3F42">
      <w:pPr>
        <w:spacing w:line="264" w:lineRule="auto"/>
        <w:rPr>
          <w:rFonts w:ascii="Times New Roman" w:eastAsia="Tahoma" w:hAnsi="Times New Roman"/>
          <w:b/>
          <w:color w:val="0070C0"/>
          <w:sz w:val="24"/>
          <w:u w:val="single"/>
          <w:lang w:eastAsia="sl-SI" w:bidi="sl-SI"/>
        </w:rPr>
      </w:pPr>
      <w:r w:rsidRPr="00C71477">
        <w:rPr>
          <w:rFonts w:ascii="Times New Roman" w:eastAsia="Tahoma" w:hAnsi="Times New Roman"/>
          <w:b/>
          <w:color w:val="0070C0"/>
          <w:sz w:val="24"/>
          <w:u w:val="single"/>
          <w:lang w:eastAsia="sl-SI" w:bidi="sl-SI"/>
        </w:rPr>
        <w:t>1.</w:t>
      </w:r>
      <w:r>
        <w:rPr>
          <w:rFonts w:ascii="Times New Roman" w:eastAsia="Tahoma" w:hAnsi="Times New Roman"/>
          <w:b/>
          <w:color w:val="0070C0"/>
          <w:sz w:val="24"/>
          <w:u w:val="single"/>
          <w:lang w:eastAsia="sl-SI" w:bidi="sl-SI"/>
        </w:rPr>
        <w:t>1</w:t>
      </w:r>
      <w:r w:rsidRPr="00C71477">
        <w:rPr>
          <w:rFonts w:ascii="Times New Roman" w:eastAsia="Tahoma" w:hAnsi="Times New Roman"/>
          <w:b/>
          <w:color w:val="0070C0"/>
          <w:sz w:val="24"/>
          <w:u w:val="single"/>
          <w:lang w:eastAsia="sl-SI" w:bidi="sl-SI"/>
        </w:rPr>
        <w:t xml:space="preserve"> </w:t>
      </w:r>
      <w:r>
        <w:rPr>
          <w:rFonts w:ascii="Times New Roman" w:eastAsia="Tahoma" w:hAnsi="Times New Roman"/>
          <w:b/>
          <w:color w:val="0070C0"/>
          <w:sz w:val="24"/>
          <w:u w:val="single"/>
          <w:lang w:eastAsia="sl-SI" w:bidi="sl-SI"/>
        </w:rPr>
        <w:t>Vsebina usposabljanj</w:t>
      </w:r>
    </w:p>
    <w:p w14:paraId="4EED9924" w14:textId="77777777" w:rsidR="00DE3F42" w:rsidRDefault="00DE3F42" w:rsidP="00DE3F42">
      <w:pPr>
        <w:spacing w:line="264" w:lineRule="auto"/>
        <w:rPr>
          <w:rFonts w:ascii="Times New Roman" w:eastAsia="Tahoma" w:hAnsi="Times New Roman"/>
          <w:bCs/>
          <w:color w:val="000000"/>
          <w:sz w:val="24"/>
          <w:lang w:eastAsia="sl-SI" w:bidi="sl-SI"/>
        </w:rPr>
      </w:pPr>
    </w:p>
    <w:p w14:paraId="0C18DAE4" w14:textId="77777777" w:rsidR="00DE3F42" w:rsidRPr="00137619" w:rsidRDefault="00DE3F42" w:rsidP="00DE3F42">
      <w:pPr>
        <w:spacing w:line="264" w:lineRule="auto"/>
        <w:jc w:val="both"/>
        <w:rPr>
          <w:rFonts w:ascii="Times New Roman" w:eastAsia="Tahoma" w:hAnsi="Times New Roman"/>
          <w:bCs/>
          <w:color w:val="000000"/>
          <w:sz w:val="24"/>
          <w:lang w:eastAsia="sl-SI" w:bidi="sl-SI"/>
        </w:rPr>
      </w:pPr>
      <w:bookmarkStart w:id="1" w:name="_Hlk121121709"/>
      <w:r w:rsidRPr="00987860">
        <w:rPr>
          <w:rFonts w:ascii="Times New Roman" w:eastAsia="Tahoma" w:hAnsi="Times New Roman"/>
          <w:bCs/>
          <w:color w:val="000000"/>
          <w:sz w:val="24"/>
          <w:lang w:eastAsia="sl-SI" w:bidi="sl-SI"/>
        </w:rPr>
        <w:t>Predavatelj mora</w:t>
      </w:r>
      <w:r>
        <w:rPr>
          <w:rFonts w:ascii="Times New Roman" w:eastAsia="Tahoma" w:hAnsi="Times New Roman"/>
          <w:bCs/>
          <w:color w:val="000000"/>
          <w:sz w:val="24"/>
          <w:lang w:eastAsia="sl-SI" w:bidi="sl-SI"/>
        </w:rPr>
        <w:t xml:space="preserve"> udeležencem na njim prilagojen in razumljiv način predati čim več vsebin in uporabnih znanj iz naslednjih kategorij digitalnih kompetenc (povzeto iz Okvira digitalnih </w:t>
      </w:r>
      <w:r w:rsidRPr="00137619">
        <w:rPr>
          <w:rFonts w:ascii="Times New Roman" w:eastAsia="Tahoma" w:hAnsi="Times New Roman"/>
          <w:bCs/>
          <w:color w:val="000000"/>
          <w:sz w:val="24"/>
          <w:lang w:eastAsia="sl-SI" w:bidi="sl-SI"/>
        </w:rPr>
        <w:t xml:space="preserve">kompetenc za državljane – </w:t>
      </w:r>
      <w:proofErr w:type="spellStart"/>
      <w:r w:rsidRPr="00137619">
        <w:rPr>
          <w:rFonts w:ascii="Times New Roman" w:eastAsia="Tahoma" w:hAnsi="Times New Roman"/>
          <w:bCs/>
          <w:color w:val="000000"/>
          <w:sz w:val="24"/>
          <w:lang w:eastAsia="sl-SI" w:bidi="sl-SI"/>
        </w:rPr>
        <w:t>DigComp</w:t>
      </w:r>
      <w:proofErr w:type="spellEnd"/>
      <w:r w:rsidRPr="00137619">
        <w:rPr>
          <w:rFonts w:ascii="Times New Roman" w:eastAsia="Tahoma" w:hAnsi="Times New Roman"/>
          <w:bCs/>
          <w:color w:val="000000"/>
          <w:sz w:val="24"/>
          <w:lang w:eastAsia="sl-SI" w:bidi="sl-SI"/>
        </w:rPr>
        <w:t xml:space="preserve"> </w:t>
      </w:r>
      <w:r>
        <w:rPr>
          <w:rFonts w:ascii="Times New Roman" w:eastAsia="Tahoma" w:hAnsi="Times New Roman"/>
          <w:bCs/>
          <w:color w:val="000000"/>
          <w:sz w:val="24"/>
          <w:lang w:eastAsia="sl-SI" w:bidi="sl-SI"/>
        </w:rPr>
        <w:t>3</w:t>
      </w:r>
      <w:r w:rsidRPr="00137619">
        <w:rPr>
          <w:rFonts w:ascii="Times New Roman" w:eastAsia="Tahoma" w:hAnsi="Times New Roman"/>
          <w:bCs/>
          <w:color w:val="000000"/>
          <w:sz w:val="24"/>
          <w:lang w:eastAsia="sl-SI" w:bidi="sl-SI"/>
        </w:rPr>
        <w:t>.</w:t>
      </w:r>
      <w:r>
        <w:rPr>
          <w:rFonts w:ascii="Times New Roman" w:eastAsia="Tahoma" w:hAnsi="Times New Roman"/>
          <w:bCs/>
          <w:color w:val="000000"/>
          <w:sz w:val="24"/>
          <w:lang w:eastAsia="sl-SI" w:bidi="sl-SI"/>
        </w:rPr>
        <w:t>0</w:t>
      </w:r>
      <w:r w:rsidRPr="00137619">
        <w:rPr>
          <w:rFonts w:ascii="Times New Roman" w:eastAsia="Tahoma" w:hAnsi="Times New Roman"/>
          <w:bCs/>
          <w:color w:val="000000"/>
          <w:sz w:val="24"/>
          <w:lang w:eastAsia="sl-SI" w:bidi="sl-SI"/>
        </w:rPr>
        <w:t>):</w:t>
      </w:r>
    </w:p>
    <w:p w14:paraId="30920404" w14:textId="77777777" w:rsidR="00DE3F42" w:rsidRPr="00137619" w:rsidRDefault="00DE3F42" w:rsidP="00DE3F42">
      <w:pPr>
        <w:numPr>
          <w:ilvl w:val="0"/>
          <w:numId w:val="43"/>
        </w:numPr>
        <w:spacing w:line="264" w:lineRule="auto"/>
        <w:rPr>
          <w:rFonts w:ascii="Times New Roman" w:eastAsia="Tahoma" w:hAnsi="Times New Roman"/>
          <w:bCs/>
          <w:color w:val="000000"/>
          <w:sz w:val="24"/>
          <w:lang w:eastAsia="sl-SI" w:bidi="sl-SI"/>
        </w:rPr>
      </w:pPr>
      <w:r w:rsidRPr="00137619">
        <w:rPr>
          <w:rFonts w:ascii="Times New Roman" w:eastAsia="Tahoma" w:hAnsi="Times New Roman"/>
          <w:bCs/>
          <w:color w:val="000000"/>
          <w:sz w:val="24"/>
          <w:lang w:eastAsia="sl-SI" w:bidi="sl-SI"/>
        </w:rPr>
        <w:t>informacijska in podatkovna pismenost,</w:t>
      </w:r>
    </w:p>
    <w:p w14:paraId="6CB0E737" w14:textId="77777777" w:rsidR="00DE3F42" w:rsidRPr="00137619" w:rsidRDefault="00DE3F42" w:rsidP="00DE3F42">
      <w:pPr>
        <w:numPr>
          <w:ilvl w:val="0"/>
          <w:numId w:val="43"/>
        </w:numPr>
        <w:spacing w:line="264" w:lineRule="auto"/>
        <w:rPr>
          <w:rFonts w:ascii="Times New Roman" w:eastAsia="Tahoma" w:hAnsi="Times New Roman"/>
          <w:bCs/>
          <w:color w:val="000000"/>
          <w:sz w:val="24"/>
          <w:lang w:eastAsia="sl-SI" w:bidi="sl-SI"/>
        </w:rPr>
      </w:pPr>
      <w:r w:rsidRPr="00137619">
        <w:rPr>
          <w:rFonts w:ascii="Times New Roman" w:eastAsia="Tahoma" w:hAnsi="Times New Roman"/>
          <w:bCs/>
          <w:color w:val="000000"/>
          <w:sz w:val="24"/>
          <w:lang w:eastAsia="sl-SI" w:bidi="sl-SI"/>
        </w:rPr>
        <w:t>komuniciranje in sodelovanje,</w:t>
      </w:r>
    </w:p>
    <w:p w14:paraId="59A31A0C" w14:textId="77777777" w:rsidR="00DE3F42" w:rsidRPr="00137619" w:rsidRDefault="00DE3F42" w:rsidP="00DE3F42">
      <w:pPr>
        <w:numPr>
          <w:ilvl w:val="0"/>
          <w:numId w:val="43"/>
        </w:numPr>
        <w:spacing w:line="264" w:lineRule="auto"/>
        <w:rPr>
          <w:rFonts w:ascii="Times New Roman" w:eastAsia="Tahoma" w:hAnsi="Times New Roman"/>
          <w:bCs/>
          <w:color w:val="000000"/>
          <w:sz w:val="24"/>
          <w:lang w:eastAsia="sl-SI" w:bidi="sl-SI"/>
        </w:rPr>
      </w:pPr>
      <w:r w:rsidRPr="00137619">
        <w:rPr>
          <w:rFonts w:ascii="Times New Roman" w:eastAsia="Tahoma" w:hAnsi="Times New Roman"/>
          <w:bCs/>
          <w:color w:val="000000"/>
          <w:sz w:val="24"/>
          <w:lang w:eastAsia="sl-SI" w:bidi="sl-SI"/>
        </w:rPr>
        <w:t>ustvarjanje digitalnih vsebin,</w:t>
      </w:r>
    </w:p>
    <w:p w14:paraId="612B1BF1" w14:textId="77777777" w:rsidR="00DE3F42" w:rsidRPr="00137619" w:rsidRDefault="00DE3F42" w:rsidP="00DE3F42">
      <w:pPr>
        <w:numPr>
          <w:ilvl w:val="0"/>
          <w:numId w:val="43"/>
        </w:numPr>
        <w:spacing w:line="264" w:lineRule="auto"/>
        <w:rPr>
          <w:rFonts w:ascii="Times New Roman" w:eastAsia="Tahoma" w:hAnsi="Times New Roman"/>
          <w:bCs/>
          <w:color w:val="000000"/>
          <w:sz w:val="24"/>
          <w:lang w:eastAsia="sl-SI" w:bidi="sl-SI"/>
        </w:rPr>
      </w:pPr>
      <w:r w:rsidRPr="00137619">
        <w:rPr>
          <w:rFonts w:ascii="Times New Roman" w:eastAsia="Tahoma" w:hAnsi="Times New Roman"/>
          <w:bCs/>
          <w:color w:val="000000"/>
          <w:sz w:val="24"/>
          <w:lang w:eastAsia="sl-SI" w:bidi="sl-SI"/>
        </w:rPr>
        <w:t>varnost,</w:t>
      </w:r>
    </w:p>
    <w:p w14:paraId="4DDBE7BB" w14:textId="77777777" w:rsidR="00DE3F42" w:rsidRPr="00137619" w:rsidRDefault="00DE3F42" w:rsidP="00DE3F42">
      <w:pPr>
        <w:numPr>
          <w:ilvl w:val="0"/>
          <w:numId w:val="43"/>
        </w:numPr>
        <w:spacing w:line="264" w:lineRule="auto"/>
        <w:rPr>
          <w:rFonts w:ascii="Times New Roman" w:eastAsia="Tahoma" w:hAnsi="Times New Roman"/>
          <w:bCs/>
          <w:color w:val="000000"/>
          <w:sz w:val="24"/>
          <w:lang w:eastAsia="sl-SI" w:bidi="sl-SI"/>
        </w:rPr>
      </w:pPr>
      <w:r w:rsidRPr="00137619">
        <w:rPr>
          <w:rFonts w:ascii="Times New Roman" w:eastAsia="Tahoma" w:hAnsi="Times New Roman"/>
          <w:bCs/>
          <w:color w:val="000000"/>
          <w:sz w:val="24"/>
          <w:lang w:eastAsia="sl-SI" w:bidi="sl-SI"/>
        </w:rPr>
        <w:t>reševanje problemov.</w:t>
      </w:r>
    </w:p>
    <w:bookmarkEnd w:id="1"/>
    <w:p w14:paraId="0855E274" w14:textId="77777777" w:rsidR="00DE3F42" w:rsidRDefault="00DE3F42" w:rsidP="00DE3F42">
      <w:pPr>
        <w:autoSpaceDE w:val="0"/>
        <w:spacing w:line="264" w:lineRule="auto"/>
        <w:jc w:val="both"/>
        <w:rPr>
          <w:rFonts w:ascii="Times New Roman" w:eastAsia="Tahoma" w:hAnsi="Times New Roman"/>
          <w:bCs/>
          <w:color w:val="000000"/>
          <w:sz w:val="24"/>
          <w:lang w:eastAsia="sl-SI" w:bidi="sl-SI"/>
        </w:rPr>
      </w:pPr>
    </w:p>
    <w:p w14:paraId="61DD36BC" w14:textId="77777777" w:rsidR="00DE3F42" w:rsidRDefault="00DE3F42" w:rsidP="00DE3F42">
      <w:pPr>
        <w:spacing w:line="264" w:lineRule="auto"/>
        <w:jc w:val="both"/>
        <w:rPr>
          <w:rFonts w:ascii="Times New Roman" w:eastAsia="Tahoma" w:hAnsi="Times New Roman"/>
          <w:bCs/>
          <w:color w:val="000000"/>
          <w:sz w:val="24"/>
          <w:lang w:eastAsia="sl-SI" w:bidi="sl-SI"/>
        </w:rPr>
      </w:pPr>
      <w:r w:rsidRPr="007A53FD">
        <w:rPr>
          <w:rFonts w:ascii="Times New Roman" w:eastAsia="Tahoma" w:hAnsi="Times New Roman"/>
          <w:bCs/>
          <w:color w:val="000000"/>
          <w:sz w:val="24"/>
          <w:u w:val="single"/>
          <w:lang w:eastAsia="sl-SI" w:bidi="sl-SI"/>
        </w:rPr>
        <w:t xml:space="preserve">Ponudnik </w:t>
      </w:r>
      <w:r w:rsidRPr="007A53FD">
        <w:rPr>
          <w:rFonts w:ascii="Times New Roman" w:eastAsia="Tahoma" w:hAnsi="Times New Roman"/>
          <w:b/>
          <w:color w:val="000000"/>
          <w:sz w:val="24"/>
          <w:u w:val="single"/>
          <w:lang w:eastAsia="sl-SI" w:bidi="sl-SI"/>
        </w:rPr>
        <w:t>v ponudbi</w:t>
      </w:r>
      <w:r w:rsidRPr="007A53FD">
        <w:rPr>
          <w:rFonts w:ascii="Times New Roman" w:eastAsia="Tahoma" w:hAnsi="Times New Roman"/>
          <w:bCs/>
          <w:color w:val="000000"/>
          <w:sz w:val="24"/>
          <w:u w:val="single"/>
          <w:lang w:eastAsia="sl-SI" w:bidi="sl-SI"/>
        </w:rPr>
        <w:t xml:space="preserve"> priloži (podrobnejši) predlog programa </w:t>
      </w:r>
      <w:r>
        <w:rPr>
          <w:rFonts w:ascii="Times New Roman" w:eastAsia="Tahoma" w:hAnsi="Times New Roman"/>
          <w:bCs/>
          <w:color w:val="000000"/>
          <w:sz w:val="24"/>
          <w:u w:val="single"/>
          <w:lang w:eastAsia="sl-SI" w:bidi="sl-SI"/>
        </w:rPr>
        <w:t>usposabljanj</w:t>
      </w:r>
      <w:r>
        <w:rPr>
          <w:rFonts w:ascii="Times New Roman" w:eastAsia="Tahoma" w:hAnsi="Times New Roman"/>
          <w:bCs/>
          <w:color w:val="000000"/>
          <w:sz w:val="24"/>
          <w:lang w:eastAsia="sl-SI" w:bidi="sl-SI"/>
        </w:rPr>
        <w:t>, ki mora pokrivati vse zgoraj navedene kategorije digitalnih kompetenc ter zasledovati cilj povečanja digitalnih kompetenc starejših. Končno verzijo programa usposabljanja potrdi naročnik najkasneje ob sklenitvi pogodbe.</w:t>
      </w:r>
    </w:p>
    <w:p w14:paraId="7E89A5C8" w14:textId="77777777" w:rsidR="00DE3F42" w:rsidRPr="001550F6" w:rsidRDefault="00DE3F42" w:rsidP="00DE3F42">
      <w:pPr>
        <w:spacing w:line="264" w:lineRule="auto"/>
        <w:jc w:val="both"/>
        <w:rPr>
          <w:rFonts w:ascii="Times New Roman" w:eastAsia="Tahoma" w:hAnsi="Times New Roman"/>
          <w:bCs/>
          <w:sz w:val="24"/>
          <w:lang w:eastAsia="sl-SI" w:bidi="sl-SI"/>
        </w:rPr>
      </w:pPr>
    </w:p>
    <w:p w14:paraId="01A9E18C" w14:textId="3FD0A347" w:rsidR="00DE3F42" w:rsidRPr="00FF050A" w:rsidRDefault="00DE3F42" w:rsidP="00DE3F42">
      <w:pPr>
        <w:autoSpaceDE w:val="0"/>
        <w:spacing w:line="264" w:lineRule="auto"/>
        <w:jc w:val="both"/>
        <w:rPr>
          <w:rFonts w:ascii="Times New Roman" w:hAnsi="Times New Roman"/>
          <w:sz w:val="24"/>
        </w:rPr>
      </w:pPr>
      <w:bookmarkStart w:id="2" w:name="_Hlk152755964"/>
      <w:r w:rsidRPr="001550F6">
        <w:rPr>
          <w:rFonts w:ascii="Times New Roman" w:hAnsi="Times New Roman"/>
          <w:sz w:val="24"/>
        </w:rPr>
        <w:t xml:space="preserve">Usposabljanje mora vsebovati tudi seznanitev udeležencev z možnostjo </w:t>
      </w:r>
      <w:r>
        <w:rPr>
          <w:rFonts w:ascii="Times New Roman" w:hAnsi="Times New Roman"/>
          <w:sz w:val="24"/>
        </w:rPr>
        <w:t xml:space="preserve">in prednostmi </w:t>
      </w:r>
      <w:r w:rsidRPr="001550F6">
        <w:rPr>
          <w:rFonts w:ascii="Times New Roman" w:hAnsi="Times New Roman"/>
          <w:sz w:val="24"/>
        </w:rPr>
        <w:t>uporabe digitalnih javnih storite</w:t>
      </w:r>
      <w:r>
        <w:rPr>
          <w:rFonts w:ascii="Times New Roman" w:hAnsi="Times New Roman"/>
          <w:sz w:val="24"/>
        </w:rPr>
        <w:t xml:space="preserve">v, ter osnovne informacije o uporabi umetne inteligence, ter  </w:t>
      </w:r>
      <w:r w:rsidR="00A52BDE">
        <w:rPr>
          <w:rFonts w:ascii="Times New Roman" w:hAnsi="Times New Roman"/>
          <w:sz w:val="24"/>
        </w:rPr>
        <w:t>nevarnostih</w:t>
      </w:r>
      <w:r>
        <w:rPr>
          <w:rFonts w:ascii="Times New Roman" w:hAnsi="Times New Roman"/>
          <w:sz w:val="24"/>
        </w:rPr>
        <w:t xml:space="preserve"> </w:t>
      </w:r>
      <w:r w:rsidRPr="00FF050A">
        <w:rPr>
          <w:rFonts w:ascii="Times New Roman" w:hAnsi="Times New Roman"/>
          <w:sz w:val="24"/>
          <w:lang w:eastAsia="sl-SI"/>
        </w:rPr>
        <w:t>prevar</w:t>
      </w:r>
      <w:r>
        <w:rPr>
          <w:rFonts w:ascii="Times New Roman" w:hAnsi="Times New Roman"/>
          <w:sz w:val="24"/>
          <w:lang w:eastAsia="sl-SI"/>
        </w:rPr>
        <w:t xml:space="preserve"> in dezinformacij generiranih z umetno inteligenco. </w:t>
      </w:r>
    </w:p>
    <w:p w14:paraId="6D3E5CF2" w14:textId="77777777" w:rsidR="00DE3F42" w:rsidRDefault="00DE3F42" w:rsidP="00DE3F42">
      <w:pPr>
        <w:autoSpaceDE w:val="0"/>
        <w:spacing w:line="264" w:lineRule="auto"/>
        <w:jc w:val="both"/>
        <w:rPr>
          <w:rFonts w:ascii="Times New Roman" w:hAnsi="Times New Roman"/>
          <w:sz w:val="24"/>
        </w:rPr>
      </w:pPr>
    </w:p>
    <w:bookmarkEnd w:id="2"/>
    <w:p w14:paraId="44A1096F" w14:textId="77777777" w:rsidR="00DE3F42" w:rsidRPr="00C71477" w:rsidRDefault="00DE3F42" w:rsidP="00DE3F42">
      <w:pPr>
        <w:spacing w:line="264" w:lineRule="auto"/>
        <w:jc w:val="both"/>
        <w:rPr>
          <w:rFonts w:ascii="Times New Roman" w:eastAsia="TimesNewRomanPSMT" w:hAnsi="Times New Roman"/>
          <w:color w:val="000000"/>
          <w:sz w:val="24"/>
          <w:lang w:eastAsia="sl-SI"/>
        </w:rPr>
      </w:pPr>
    </w:p>
    <w:p w14:paraId="70F3B639" w14:textId="77777777" w:rsidR="00DE3F42" w:rsidRPr="00C71477" w:rsidRDefault="00DE3F42" w:rsidP="00DE3F42">
      <w:pPr>
        <w:spacing w:line="264" w:lineRule="auto"/>
        <w:rPr>
          <w:rFonts w:ascii="Times New Roman" w:eastAsia="Tahoma" w:hAnsi="Times New Roman"/>
          <w:b/>
          <w:color w:val="0070C0"/>
          <w:sz w:val="24"/>
          <w:u w:val="single"/>
          <w:lang w:eastAsia="sl-SI" w:bidi="sl-SI"/>
        </w:rPr>
      </w:pPr>
      <w:r w:rsidRPr="00C71477">
        <w:rPr>
          <w:rFonts w:ascii="Times New Roman" w:eastAsia="Tahoma" w:hAnsi="Times New Roman"/>
          <w:b/>
          <w:color w:val="0070C0"/>
          <w:sz w:val="24"/>
          <w:u w:val="single"/>
          <w:lang w:eastAsia="sl-SI" w:bidi="sl-SI"/>
        </w:rPr>
        <w:t>1.</w:t>
      </w:r>
      <w:r>
        <w:rPr>
          <w:rFonts w:ascii="Times New Roman" w:eastAsia="Tahoma" w:hAnsi="Times New Roman"/>
          <w:b/>
          <w:color w:val="0070C0"/>
          <w:sz w:val="24"/>
          <w:u w:val="single"/>
          <w:lang w:eastAsia="sl-SI" w:bidi="sl-SI"/>
        </w:rPr>
        <w:t>2</w:t>
      </w:r>
      <w:r w:rsidRPr="00C71477">
        <w:rPr>
          <w:rFonts w:ascii="Times New Roman" w:eastAsia="Tahoma" w:hAnsi="Times New Roman"/>
          <w:b/>
          <w:color w:val="0070C0"/>
          <w:sz w:val="24"/>
          <w:u w:val="single"/>
          <w:lang w:eastAsia="sl-SI" w:bidi="sl-SI"/>
        </w:rPr>
        <w:t xml:space="preserve">. </w:t>
      </w:r>
      <w:r>
        <w:rPr>
          <w:rFonts w:ascii="Times New Roman" w:eastAsia="Tahoma" w:hAnsi="Times New Roman"/>
          <w:b/>
          <w:color w:val="0070C0"/>
          <w:sz w:val="24"/>
          <w:u w:val="single"/>
          <w:lang w:eastAsia="sl-SI" w:bidi="sl-SI"/>
        </w:rPr>
        <w:t>Natančnejši opis storitev</w:t>
      </w:r>
    </w:p>
    <w:p w14:paraId="50A28CCF" w14:textId="77777777" w:rsidR="00DE3F42" w:rsidRPr="00C71477" w:rsidRDefault="00DE3F42" w:rsidP="00DE3F42">
      <w:pPr>
        <w:spacing w:line="264" w:lineRule="auto"/>
        <w:jc w:val="both"/>
        <w:rPr>
          <w:rFonts w:ascii="Times New Roman" w:hAnsi="Times New Roman"/>
          <w:sz w:val="24"/>
          <w:lang w:eastAsia="sl-SI"/>
        </w:rPr>
      </w:pPr>
    </w:p>
    <w:p w14:paraId="0700D4D1" w14:textId="77777777" w:rsidR="00DE3F42" w:rsidRPr="00C71477" w:rsidRDefault="00DE3F42" w:rsidP="00DE3F42">
      <w:pPr>
        <w:spacing w:line="264" w:lineRule="auto"/>
        <w:jc w:val="both"/>
        <w:rPr>
          <w:rFonts w:ascii="Times New Roman" w:hAnsi="Times New Roman"/>
          <w:sz w:val="24"/>
          <w:lang w:eastAsia="sl-SI"/>
        </w:rPr>
      </w:pPr>
      <w:bookmarkStart w:id="3" w:name="_Hlk121121925"/>
      <w:r w:rsidRPr="00C71477">
        <w:rPr>
          <w:rFonts w:ascii="Times New Roman" w:hAnsi="Times New Roman"/>
          <w:sz w:val="24"/>
          <w:lang w:eastAsia="sl-SI"/>
        </w:rPr>
        <w:t xml:space="preserve">Izbrani ponudnik </w:t>
      </w:r>
      <w:r>
        <w:rPr>
          <w:rFonts w:ascii="Times New Roman" w:hAnsi="Times New Roman"/>
          <w:sz w:val="24"/>
          <w:lang w:eastAsia="sl-SI"/>
        </w:rPr>
        <w:t xml:space="preserve">mora tekom trajanja naročila izpolnjevati naslednje pogoje za </w:t>
      </w:r>
      <w:r w:rsidRPr="00C71477">
        <w:rPr>
          <w:rFonts w:ascii="Times New Roman" w:hAnsi="Times New Roman"/>
          <w:sz w:val="24"/>
          <w:lang w:eastAsia="sl-SI"/>
        </w:rPr>
        <w:t>izv</w:t>
      </w:r>
      <w:r>
        <w:rPr>
          <w:rFonts w:ascii="Times New Roman" w:hAnsi="Times New Roman"/>
          <w:sz w:val="24"/>
          <w:lang w:eastAsia="sl-SI"/>
        </w:rPr>
        <w:t xml:space="preserve">ajanje </w:t>
      </w:r>
      <w:r w:rsidRPr="00C71477">
        <w:rPr>
          <w:rFonts w:ascii="Times New Roman" w:hAnsi="Times New Roman"/>
          <w:sz w:val="24"/>
          <w:lang w:eastAsia="sl-SI"/>
        </w:rPr>
        <w:t>nalog:</w:t>
      </w:r>
    </w:p>
    <w:p w14:paraId="45F113D1" w14:textId="77777777" w:rsidR="00DE3F42" w:rsidRPr="0019253F" w:rsidRDefault="00DE3F42" w:rsidP="00DE3F42">
      <w:pPr>
        <w:numPr>
          <w:ilvl w:val="0"/>
          <w:numId w:val="43"/>
        </w:numPr>
        <w:spacing w:line="264" w:lineRule="auto"/>
        <w:jc w:val="both"/>
        <w:rPr>
          <w:rFonts w:ascii="Times New Roman" w:eastAsia="Tahoma" w:hAnsi="Times New Roman"/>
          <w:bCs/>
          <w:color w:val="000000"/>
          <w:sz w:val="24"/>
          <w:lang w:eastAsia="sl-SI" w:bidi="sl-SI"/>
        </w:rPr>
      </w:pPr>
      <w:r w:rsidRPr="0019253F">
        <w:rPr>
          <w:rFonts w:ascii="Times New Roman" w:eastAsia="Tahoma" w:hAnsi="Times New Roman"/>
          <w:b/>
          <w:color w:val="000000"/>
          <w:sz w:val="24"/>
          <w:lang w:eastAsia="sl-SI" w:bidi="sl-SI"/>
        </w:rPr>
        <w:t>uporaba vozil</w:t>
      </w:r>
      <w:r>
        <w:rPr>
          <w:rFonts w:ascii="Times New Roman" w:eastAsia="Tahoma" w:hAnsi="Times New Roman"/>
          <w:b/>
          <w:color w:val="000000"/>
          <w:sz w:val="24"/>
          <w:lang w:eastAsia="sl-SI" w:bidi="sl-SI"/>
        </w:rPr>
        <w:t>a</w:t>
      </w:r>
      <w:r w:rsidRPr="000135FD">
        <w:rPr>
          <w:rFonts w:ascii="Times New Roman" w:eastAsia="Tahoma" w:hAnsi="Times New Roman"/>
          <w:bCs/>
          <w:color w:val="000000"/>
          <w:sz w:val="24"/>
          <w:lang w:eastAsia="sl-SI" w:bidi="sl-SI"/>
        </w:rPr>
        <w:t xml:space="preserve"> </w:t>
      </w:r>
      <w:r w:rsidRPr="0019253F">
        <w:rPr>
          <w:rFonts w:ascii="Times New Roman" w:eastAsia="Tahoma" w:hAnsi="Times New Roman"/>
          <w:bCs/>
          <w:color w:val="000000"/>
          <w:sz w:val="24"/>
          <w:lang w:eastAsia="sl-SI" w:bidi="sl-SI"/>
        </w:rPr>
        <w:t>kot mobilne enote</w:t>
      </w:r>
      <w:r>
        <w:rPr>
          <w:rFonts w:ascii="Times New Roman" w:eastAsia="Tahoma" w:hAnsi="Times New Roman"/>
          <w:bCs/>
          <w:color w:val="000000"/>
          <w:sz w:val="24"/>
          <w:lang w:eastAsia="sl-SI" w:bidi="sl-SI"/>
        </w:rPr>
        <w:t>;</w:t>
      </w:r>
    </w:p>
    <w:p w14:paraId="4C92141D" w14:textId="77777777" w:rsidR="00DE3F42" w:rsidRPr="001550F6" w:rsidRDefault="00DE3F42" w:rsidP="00DE3F42">
      <w:pPr>
        <w:numPr>
          <w:ilvl w:val="0"/>
          <w:numId w:val="43"/>
        </w:numPr>
        <w:spacing w:line="264" w:lineRule="auto"/>
        <w:jc w:val="both"/>
        <w:rPr>
          <w:rFonts w:ascii="Times New Roman" w:eastAsia="Tahoma" w:hAnsi="Times New Roman"/>
          <w:bCs/>
          <w:color w:val="000000"/>
          <w:sz w:val="24"/>
          <w:lang w:eastAsia="sl-SI" w:bidi="sl-SI"/>
        </w:rPr>
      </w:pPr>
      <w:r>
        <w:rPr>
          <w:rFonts w:ascii="Times New Roman" w:eastAsia="Tahoma" w:hAnsi="Times New Roman"/>
          <w:bCs/>
          <w:color w:val="000000"/>
          <w:sz w:val="24"/>
          <w:lang w:eastAsia="sl-SI" w:bidi="sl-SI"/>
        </w:rPr>
        <w:t xml:space="preserve">izvedba </w:t>
      </w:r>
      <w:r w:rsidRPr="001550F6">
        <w:rPr>
          <w:rFonts w:ascii="Times New Roman" w:eastAsia="Tahoma" w:hAnsi="Times New Roman"/>
          <w:bCs/>
          <w:sz w:val="24"/>
          <w:lang w:eastAsia="sl-SI" w:bidi="sl-SI"/>
        </w:rPr>
        <w:t xml:space="preserve">vsaj </w:t>
      </w:r>
      <w:r w:rsidRPr="001550F6">
        <w:rPr>
          <w:rFonts w:ascii="Times New Roman" w:eastAsia="Tahoma" w:hAnsi="Times New Roman"/>
          <w:b/>
          <w:sz w:val="24"/>
          <w:lang w:eastAsia="sl-SI" w:bidi="sl-SI"/>
        </w:rPr>
        <w:t>40 uspos</w:t>
      </w:r>
      <w:r>
        <w:rPr>
          <w:rFonts w:ascii="Times New Roman" w:eastAsia="Tahoma" w:hAnsi="Times New Roman"/>
          <w:b/>
          <w:color w:val="000000"/>
          <w:sz w:val="24"/>
          <w:lang w:eastAsia="sl-SI" w:bidi="sl-SI"/>
        </w:rPr>
        <w:t>abljanj</w:t>
      </w:r>
      <w:r w:rsidRPr="004950E9">
        <w:rPr>
          <w:rFonts w:ascii="Times New Roman" w:eastAsia="Tahoma" w:hAnsi="Times New Roman"/>
          <w:b/>
          <w:color w:val="000000"/>
          <w:sz w:val="24"/>
          <w:lang w:eastAsia="sl-SI" w:bidi="sl-SI"/>
        </w:rPr>
        <w:t xml:space="preserve"> na mesec</w:t>
      </w:r>
      <w:r w:rsidRPr="001550F6">
        <w:rPr>
          <w:rFonts w:ascii="Times New Roman" w:eastAsia="Tahoma" w:hAnsi="Times New Roman"/>
          <w:bCs/>
          <w:color w:val="000000"/>
          <w:sz w:val="24"/>
          <w:lang w:eastAsia="sl-SI" w:bidi="sl-SI"/>
        </w:rPr>
        <w:t>;</w:t>
      </w:r>
    </w:p>
    <w:p w14:paraId="1B1A788D" w14:textId="77777777" w:rsidR="00DE3F42" w:rsidRPr="000A5AFD" w:rsidRDefault="00DE3F42" w:rsidP="00DE3F42">
      <w:pPr>
        <w:numPr>
          <w:ilvl w:val="0"/>
          <w:numId w:val="43"/>
        </w:numPr>
        <w:spacing w:line="264" w:lineRule="auto"/>
        <w:jc w:val="both"/>
        <w:rPr>
          <w:rFonts w:ascii="Times New Roman" w:eastAsia="Tahoma" w:hAnsi="Times New Roman"/>
          <w:b/>
          <w:color w:val="000000"/>
          <w:sz w:val="24"/>
          <w:lang w:eastAsia="sl-SI" w:bidi="sl-SI"/>
        </w:rPr>
      </w:pPr>
      <w:r>
        <w:rPr>
          <w:rFonts w:ascii="Times New Roman" w:eastAsia="Tahoma" w:hAnsi="Times New Roman"/>
          <w:bCs/>
          <w:color w:val="000000"/>
          <w:sz w:val="24"/>
          <w:lang w:eastAsia="sl-SI" w:bidi="sl-SI"/>
        </w:rPr>
        <w:t>izvedba vsaj 70 % usposabljanj za starostno skupino od 55 do 75 let in največ 30 % usposabljanj za starostno skupino od 75 let naprej;</w:t>
      </w:r>
    </w:p>
    <w:p w14:paraId="618F6ECB" w14:textId="77777777" w:rsidR="00DE3F42" w:rsidRPr="000A5AFD" w:rsidRDefault="00DE3F42" w:rsidP="00DE3F42">
      <w:pPr>
        <w:numPr>
          <w:ilvl w:val="0"/>
          <w:numId w:val="43"/>
        </w:numPr>
        <w:spacing w:line="264" w:lineRule="auto"/>
        <w:jc w:val="both"/>
        <w:rPr>
          <w:rFonts w:ascii="Times New Roman" w:eastAsia="Tahoma" w:hAnsi="Times New Roman"/>
          <w:bCs/>
          <w:color w:val="000000"/>
          <w:sz w:val="24"/>
          <w:lang w:eastAsia="sl-SI" w:bidi="sl-SI"/>
        </w:rPr>
      </w:pPr>
      <w:r w:rsidRPr="000A5AFD">
        <w:rPr>
          <w:rFonts w:ascii="Times New Roman" w:eastAsia="Tahoma" w:hAnsi="Times New Roman"/>
          <w:bCs/>
          <w:color w:val="000000"/>
          <w:sz w:val="24"/>
          <w:lang w:eastAsia="sl-SI" w:bidi="sl-SI"/>
        </w:rPr>
        <w:t xml:space="preserve">izbor </w:t>
      </w:r>
      <w:r>
        <w:rPr>
          <w:rFonts w:ascii="Times New Roman" w:eastAsia="Tahoma" w:hAnsi="Times New Roman"/>
          <w:bCs/>
          <w:color w:val="000000"/>
          <w:sz w:val="24"/>
          <w:lang w:eastAsia="sl-SI" w:bidi="sl-SI"/>
        </w:rPr>
        <w:t xml:space="preserve">konkretnih </w:t>
      </w:r>
      <w:r w:rsidRPr="000A5AFD">
        <w:rPr>
          <w:rFonts w:ascii="Times New Roman" w:eastAsia="Tahoma" w:hAnsi="Times New Roman"/>
          <w:bCs/>
          <w:color w:val="000000"/>
          <w:sz w:val="24"/>
          <w:lang w:eastAsia="sl-SI" w:bidi="sl-SI"/>
        </w:rPr>
        <w:t xml:space="preserve">lokacij usposabljanj je prepuščen ponudniku, </w:t>
      </w:r>
      <w:r>
        <w:rPr>
          <w:rFonts w:ascii="Times New Roman" w:eastAsia="Tahoma" w:hAnsi="Times New Roman"/>
          <w:bCs/>
          <w:color w:val="000000"/>
          <w:sz w:val="24"/>
          <w:lang w:eastAsia="sl-SI" w:bidi="sl-SI"/>
        </w:rPr>
        <w:t xml:space="preserve">pri čemer pa </w:t>
      </w:r>
      <w:r w:rsidRPr="000A5AFD">
        <w:rPr>
          <w:rFonts w:ascii="Times New Roman" w:eastAsia="Tahoma" w:hAnsi="Times New Roman"/>
          <w:bCs/>
          <w:color w:val="000000"/>
          <w:sz w:val="24"/>
          <w:lang w:eastAsia="sl-SI" w:bidi="sl-SI"/>
        </w:rPr>
        <w:t xml:space="preserve">mora </w:t>
      </w:r>
      <w:r>
        <w:rPr>
          <w:rFonts w:ascii="Times New Roman" w:eastAsia="Tahoma" w:hAnsi="Times New Roman"/>
          <w:bCs/>
          <w:color w:val="000000"/>
          <w:sz w:val="24"/>
          <w:lang w:eastAsia="sl-SI" w:bidi="sl-SI"/>
        </w:rPr>
        <w:t xml:space="preserve">ponudnik zasledovati načelo razpršenosti po vsej državi ter se osredotočiti na izvedbo </w:t>
      </w:r>
      <w:r>
        <w:rPr>
          <w:rFonts w:ascii="Times New Roman" w:eastAsia="Tahoma" w:hAnsi="Times New Roman"/>
          <w:bCs/>
          <w:color w:val="000000"/>
          <w:sz w:val="24"/>
          <w:lang w:eastAsia="sl-SI" w:bidi="sl-SI"/>
        </w:rPr>
        <w:lastRenderedPageBreak/>
        <w:t xml:space="preserve">usposabljanj predvsem </w:t>
      </w:r>
      <w:r w:rsidRPr="000A5AFD">
        <w:rPr>
          <w:rFonts w:ascii="Times New Roman" w:eastAsia="Tahoma" w:hAnsi="Times New Roman"/>
          <w:bCs/>
          <w:color w:val="000000"/>
          <w:sz w:val="24"/>
          <w:lang w:eastAsia="sl-SI" w:bidi="sl-SI"/>
        </w:rPr>
        <w:t>v ruralnih okoljih</w:t>
      </w:r>
      <w:r w:rsidRPr="000A5AFD">
        <w:rPr>
          <w:rStyle w:val="Sprotnaopomba-sklic"/>
          <w:rFonts w:ascii="Times New Roman" w:eastAsia="Tahoma" w:hAnsi="Times New Roman"/>
          <w:bCs/>
          <w:color w:val="000000"/>
          <w:sz w:val="24"/>
          <w:lang w:eastAsia="sl-SI" w:bidi="sl-SI"/>
        </w:rPr>
        <w:footnoteReference w:id="1"/>
      </w:r>
      <w:r w:rsidRPr="000A5AFD">
        <w:rPr>
          <w:rFonts w:ascii="Times New Roman" w:eastAsia="Tahoma" w:hAnsi="Times New Roman"/>
          <w:bCs/>
          <w:color w:val="000000"/>
          <w:sz w:val="24"/>
          <w:lang w:eastAsia="sl-SI" w:bidi="sl-SI"/>
        </w:rPr>
        <w:t xml:space="preserve">, ter v času trajanja naročila obiskati (1) </w:t>
      </w:r>
      <w:r w:rsidRPr="000A5AFD">
        <w:rPr>
          <w:rFonts w:ascii="Times New Roman" w:eastAsia="Tahoma" w:hAnsi="Times New Roman"/>
          <w:b/>
          <w:color w:val="000000"/>
          <w:sz w:val="24"/>
          <w:lang w:eastAsia="sl-SI" w:bidi="sl-SI"/>
        </w:rPr>
        <w:t>vse</w:t>
      </w:r>
      <w:r w:rsidRPr="000A5AFD">
        <w:rPr>
          <w:rFonts w:ascii="Times New Roman" w:eastAsia="Tahoma" w:hAnsi="Times New Roman"/>
          <w:bCs/>
          <w:color w:val="000000"/>
          <w:sz w:val="24"/>
          <w:lang w:eastAsia="sl-SI" w:bidi="sl-SI"/>
        </w:rPr>
        <w:t xml:space="preserve"> slovenske statistične regije</w:t>
      </w:r>
      <w:r w:rsidRPr="000A5AFD">
        <w:rPr>
          <w:rFonts w:ascii="Times New Roman" w:eastAsia="Tahoma" w:hAnsi="Times New Roman"/>
          <w:bCs/>
          <w:color w:val="000000"/>
          <w:sz w:val="24"/>
          <w:vertAlign w:val="superscript"/>
          <w:lang w:eastAsia="sl-SI" w:bidi="sl-SI"/>
        </w:rPr>
        <w:footnoteReference w:id="2"/>
      </w:r>
      <w:r w:rsidRPr="000A5AFD">
        <w:rPr>
          <w:rFonts w:ascii="Times New Roman" w:eastAsia="Tahoma" w:hAnsi="Times New Roman"/>
          <w:bCs/>
          <w:color w:val="000000"/>
          <w:sz w:val="24"/>
          <w:lang w:eastAsia="sl-SI" w:bidi="sl-SI"/>
        </w:rPr>
        <w:t xml:space="preserve">, (2) vsaj </w:t>
      </w:r>
      <w:r w:rsidRPr="000A5AFD">
        <w:rPr>
          <w:rFonts w:ascii="Times New Roman" w:eastAsia="Tahoma" w:hAnsi="Times New Roman"/>
          <w:b/>
          <w:color w:val="000000"/>
          <w:sz w:val="24"/>
          <w:lang w:eastAsia="sl-SI" w:bidi="sl-SI"/>
        </w:rPr>
        <w:t>50 % občin znotraj vsake statistične regije</w:t>
      </w:r>
      <w:r w:rsidRPr="000A5AFD">
        <w:rPr>
          <w:rFonts w:ascii="Times New Roman" w:eastAsia="Tahoma" w:hAnsi="Times New Roman"/>
          <w:bCs/>
          <w:color w:val="000000"/>
          <w:sz w:val="24"/>
          <w:lang w:eastAsia="sl-SI" w:bidi="sl-SI"/>
        </w:rPr>
        <w:t xml:space="preserve"> in (3) </w:t>
      </w:r>
      <w:r>
        <w:rPr>
          <w:rFonts w:ascii="Times New Roman" w:eastAsia="Tahoma" w:hAnsi="Times New Roman"/>
          <w:bCs/>
          <w:color w:val="000000"/>
          <w:sz w:val="24"/>
          <w:lang w:eastAsia="sl-SI" w:bidi="sl-SI"/>
        </w:rPr>
        <w:t xml:space="preserve">skupno </w:t>
      </w:r>
      <w:r w:rsidRPr="000A5AFD">
        <w:rPr>
          <w:rFonts w:ascii="Times New Roman" w:eastAsia="Tahoma" w:hAnsi="Times New Roman"/>
          <w:bCs/>
          <w:color w:val="000000"/>
          <w:sz w:val="24"/>
          <w:lang w:eastAsia="sl-SI" w:bidi="sl-SI"/>
        </w:rPr>
        <w:t xml:space="preserve">vsaj </w:t>
      </w:r>
      <w:r w:rsidRPr="000A5AFD">
        <w:rPr>
          <w:rFonts w:ascii="Times New Roman" w:eastAsia="Tahoma" w:hAnsi="Times New Roman"/>
          <w:b/>
          <w:bCs/>
          <w:color w:val="000000"/>
          <w:sz w:val="24"/>
          <w:lang w:eastAsia="sl-SI" w:bidi="sl-SI"/>
        </w:rPr>
        <w:t>60 % vseh slovenskih občin</w:t>
      </w:r>
      <w:r w:rsidRPr="000A5AFD">
        <w:rPr>
          <w:rFonts w:ascii="Times New Roman" w:eastAsia="Tahoma" w:hAnsi="Times New Roman"/>
          <w:color w:val="000000"/>
          <w:sz w:val="24"/>
          <w:lang w:eastAsia="sl-SI" w:bidi="sl-SI"/>
        </w:rPr>
        <w:t>;</w:t>
      </w:r>
    </w:p>
    <w:p w14:paraId="569A5D14" w14:textId="77777777" w:rsidR="00DE3F42" w:rsidRPr="001550F6" w:rsidRDefault="00DE3F42" w:rsidP="00DE3F42">
      <w:pPr>
        <w:numPr>
          <w:ilvl w:val="0"/>
          <w:numId w:val="43"/>
        </w:numPr>
        <w:spacing w:line="264" w:lineRule="auto"/>
        <w:jc w:val="both"/>
        <w:rPr>
          <w:rFonts w:ascii="Times New Roman" w:eastAsia="Tahoma" w:hAnsi="Times New Roman"/>
          <w:bCs/>
          <w:sz w:val="24"/>
          <w:lang w:eastAsia="sl-SI" w:bidi="sl-SI"/>
        </w:rPr>
      </w:pPr>
      <w:r w:rsidRPr="000A5AFD">
        <w:rPr>
          <w:rFonts w:ascii="Times New Roman" w:eastAsia="Tahoma" w:hAnsi="Times New Roman"/>
          <w:bCs/>
          <w:sz w:val="24"/>
          <w:lang w:eastAsia="sl-SI" w:bidi="sl-SI"/>
        </w:rPr>
        <w:t>ves čas trajanja usposabljanja morata biti prisotni</w:t>
      </w:r>
      <w:r w:rsidRPr="00FF1922">
        <w:rPr>
          <w:rFonts w:ascii="Times New Roman" w:eastAsia="Tahoma" w:hAnsi="Times New Roman"/>
          <w:bCs/>
          <w:sz w:val="24"/>
          <w:lang w:eastAsia="sl-SI" w:bidi="sl-SI"/>
        </w:rPr>
        <w:t xml:space="preserve"> vsaj </w:t>
      </w:r>
      <w:r w:rsidRPr="00FF1922">
        <w:rPr>
          <w:rFonts w:ascii="Times New Roman" w:eastAsia="Tahoma" w:hAnsi="Times New Roman"/>
          <w:b/>
          <w:sz w:val="24"/>
          <w:lang w:eastAsia="sl-SI" w:bidi="sl-SI"/>
        </w:rPr>
        <w:t>2 osebi</w:t>
      </w:r>
      <w:r w:rsidRPr="00FF1922">
        <w:rPr>
          <w:rFonts w:ascii="Times New Roman" w:eastAsia="Tahoma" w:hAnsi="Times New Roman"/>
          <w:bCs/>
          <w:sz w:val="24"/>
          <w:lang w:eastAsia="sl-SI" w:bidi="sl-SI"/>
        </w:rPr>
        <w:t xml:space="preserve">, ki izvajata usposabljanje in sta za to ustrezno </w:t>
      </w:r>
      <w:r w:rsidRPr="001550F6">
        <w:rPr>
          <w:rFonts w:ascii="Times New Roman" w:eastAsia="Tahoma" w:hAnsi="Times New Roman"/>
          <w:bCs/>
          <w:sz w:val="24"/>
          <w:lang w:eastAsia="sl-SI" w:bidi="sl-SI"/>
        </w:rPr>
        <w:t xml:space="preserve">usposobljeni. V kolikor je </w:t>
      </w:r>
      <w:r>
        <w:rPr>
          <w:rFonts w:ascii="Times New Roman" w:eastAsia="Tahoma" w:hAnsi="Times New Roman"/>
          <w:bCs/>
          <w:sz w:val="24"/>
          <w:lang w:eastAsia="sl-SI" w:bidi="sl-SI"/>
        </w:rPr>
        <w:t xml:space="preserve">na posameznem usposabljanju udeleženih več kot 25 </w:t>
      </w:r>
      <w:r w:rsidRPr="001550F6">
        <w:rPr>
          <w:rFonts w:ascii="Times New Roman" w:eastAsia="Tahoma" w:hAnsi="Times New Roman"/>
          <w:bCs/>
          <w:sz w:val="24"/>
          <w:lang w:eastAsia="sl-SI" w:bidi="sl-SI"/>
        </w:rPr>
        <w:t>udeležencev naenkrat</w:t>
      </w:r>
      <w:r>
        <w:rPr>
          <w:rFonts w:ascii="Times New Roman" w:eastAsia="Tahoma" w:hAnsi="Times New Roman"/>
          <w:bCs/>
          <w:sz w:val="24"/>
          <w:lang w:eastAsia="sl-SI" w:bidi="sl-SI"/>
        </w:rPr>
        <w:t>,</w:t>
      </w:r>
      <w:r w:rsidRPr="001550F6">
        <w:rPr>
          <w:rFonts w:ascii="Times New Roman" w:eastAsia="Tahoma" w:hAnsi="Times New Roman"/>
          <w:bCs/>
          <w:sz w:val="24"/>
          <w:lang w:eastAsia="sl-SI" w:bidi="sl-SI"/>
        </w:rPr>
        <w:t xml:space="preserve"> mora </w:t>
      </w:r>
      <w:r>
        <w:rPr>
          <w:rFonts w:ascii="Times New Roman" w:eastAsia="Tahoma" w:hAnsi="Times New Roman"/>
          <w:bCs/>
          <w:sz w:val="24"/>
          <w:lang w:eastAsia="sl-SI" w:bidi="sl-SI"/>
        </w:rPr>
        <w:t xml:space="preserve">izvajalec </w:t>
      </w:r>
      <w:r w:rsidRPr="001550F6">
        <w:rPr>
          <w:rFonts w:ascii="Times New Roman" w:eastAsia="Tahoma" w:hAnsi="Times New Roman"/>
          <w:bCs/>
          <w:sz w:val="24"/>
          <w:lang w:eastAsia="sl-SI" w:bidi="sl-SI"/>
        </w:rPr>
        <w:t>zagotoviti dodatno strokovno osebo za izvajanje usposabljanja ter izvajati usposabljanje v manjših skupinah;</w:t>
      </w:r>
    </w:p>
    <w:p w14:paraId="7AF1A15A" w14:textId="77777777" w:rsidR="00DE3F42" w:rsidRPr="001550F6" w:rsidRDefault="00DE3F42" w:rsidP="00DE3F42">
      <w:pPr>
        <w:numPr>
          <w:ilvl w:val="0"/>
          <w:numId w:val="43"/>
        </w:numPr>
        <w:spacing w:line="264" w:lineRule="auto"/>
        <w:jc w:val="both"/>
        <w:rPr>
          <w:rFonts w:ascii="Times New Roman" w:eastAsia="Tahoma" w:hAnsi="Times New Roman"/>
          <w:bCs/>
          <w:sz w:val="24"/>
          <w:lang w:eastAsia="sl-SI" w:bidi="sl-SI"/>
        </w:rPr>
      </w:pPr>
      <w:r w:rsidRPr="001550F6">
        <w:rPr>
          <w:rFonts w:ascii="Times New Roman" w:hAnsi="Times New Roman"/>
          <w:sz w:val="24"/>
        </w:rPr>
        <w:t xml:space="preserve">pred </w:t>
      </w:r>
      <w:r>
        <w:rPr>
          <w:rFonts w:ascii="Times New Roman" w:hAnsi="Times New Roman"/>
          <w:sz w:val="24"/>
        </w:rPr>
        <w:t>izvedbo usposabljanj mora izvajalec naročnika redno</w:t>
      </w:r>
      <w:r w:rsidRPr="001550F6">
        <w:rPr>
          <w:rFonts w:ascii="Times New Roman" w:hAnsi="Times New Roman"/>
          <w:sz w:val="24"/>
        </w:rPr>
        <w:t xml:space="preserve"> mesečno obveščati  o krajih in terminih usposabljanj;</w:t>
      </w:r>
    </w:p>
    <w:p w14:paraId="22C7F8C7" w14:textId="77777777" w:rsidR="00DE3F42" w:rsidRDefault="00DE3F42" w:rsidP="00DE3F42">
      <w:pPr>
        <w:numPr>
          <w:ilvl w:val="0"/>
          <w:numId w:val="43"/>
        </w:numPr>
        <w:spacing w:line="264" w:lineRule="auto"/>
        <w:jc w:val="both"/>
        <w:rPr>
          <w:rFonts w:ascii="Times New Roman" w:eastAsia="Tahoma" w:hAnsi="Times New Roman"/>
          <w:bCs/>
          <w:color w:val="000000"/>
          <w:sz w:val="24"/>
          <w:lang w:eastAsia="sl-SI" w:bidi="sl-SI"/>
        </w:rPr>
      </w:pPr>
      <w:r>
        <w:rPr>
          <w:rFonts w:ascii="Times New Roman" w:eastAsia="Tahoma" w:hAnsi="Times New Roman"/>
          <w:bCs/>
          <w:color w:val="000000"/>
          <w:sz w:val="24"/>
          <w:lang w:eastAsia="sl-SI" w:bidi="sl-SI"/>
        </w:rPr>
        <w:t>izvajalec skupaj z naročnikom poskrbi za oblikovanje in uporabo skupne spletne strani za promocijo aktivnosti - za spletno stran se upoštevajo tudi spletna družabna omrežja, kjer je omogočena interakcija z državljani;</w:t>
      </w:r>
    </w:p>
    <w:p w14:paraId="6C9FA02A" w14:textId="77777777" w:rsidR="00DE3F42" w:rsidRDefault="00DE3F42" w:rsidP="00DE3F42">
      <w:pPr>
        <w:numPr>
          <w:ilvl w:val="0"/>
          <w:numId w:val="43"/>
        </w:numPr>
        <w:spacing w:line="264" w:lineRule="auto"/>
        <w:jc w:val="both"/>
        <w:rPr>
          <w:rFonts w:ascii="Times New Roman" w:eastAsia="Tahoma" w:hAnsi="Times New Roman"/>
          <w:bCs/>
          <w:color w:val="000000"/>
          <w:sz w:val="24"/>
          <w:lang w:eastAsia="sl-SI" w:bidi="sl-SI"/>
        </w:rPr>
      </w:pPr>
      <w:r>
        <w:rPr>
          <w:rFonts w:ascii="Times New Roman" w:eastAsia="Tahoma" w:hAnsi="Times New Roman"/>
          <w:bCs/>
          <w:color w:val="000000"/>
          <w:sz w:val="24"/>
          <w:lang w:eastAsia="sl-SI" w:bidi="sl-SI"/>
        </w:rPr>
        <w:t xml:space="preserve">v okviru izvajanja projekta izvajalec pri splošni komunikaciji z javnostjo (dopisi, spletna stran, socialna omrežja idr.) uporablja </w:t>
      </w:r>
      <w:bookmarkStart w:id="4" w:name="_Hlk153447509"/>
      <w:r>
        <w:rPr>
          <w:rFonts w:ascii="Times New Roman" w:eastAsia="Tahoma" w:hAnsi="Times New Roman"/>
          <w:bCs/>
          <w:color w:val="000000"/>
          <w:sz w:val="24"/>
          <w:lang w:eastAsia="sl-SI" w:bidi="sl-SI"/>
        </w:rPr>
        <w:t>enoten logotip projekta »Mobilni heroji« in logotip Ministrstva za digitalno preobrazbo</w:t>
      </w:r>
      <w:bookmarkEnd w:id="4"/>
      <w:r>
        <w:rPr>
          <w:rFonts w:ascii="Times New Roman" w:eastAsia="Tahoma" w:hAnsi="Times New Roman"/>
          <w:bCs/>
          <w:color w:val="000000"/>
          <w:sz w:val="24"/>
          <w:lang w:eastAsia="sl-SI" w:bidi="sl-SI"/>
        </w:rPr>
        <w:t>.</w:t>
      </w:r>
    </w:p>
    <w:bookmarkEnd w:id="3"/>
    <w:p w14:paraId="42D05C1A" w14:textId="77777777" w:rsidR="00DE3F42" w:rsidRDefault="00DE3F42" w:rsidP="00DE3F42">
      <w:pPr>
        <w:autoSpaceDE w:val="0"/>
        <w:spacing w:line="264" w:lineRule="auto"/>
        <w:jc w:val="both"/>
        <w:rPr>
          <w:rFonts w:ascii="Times New Roman" w:hAnsi="Times New Roman"/>
          <w:sz w:val="24"/>
          <w:u w:val="single"/>
          <w:lang w:eastAsia="sl-SI" w:bidi="sl-SI"/>
        </w:rPr>
      </w:pPr>
    </w:p>
    <w:p w14:paraId="4E6A1A33" w14:textId="77777777" w:rsidR="00DE3F42" w:rsidRPr="00227E97" w:rsidRDefault="00DE3F42" w:rsidP="00DE3F42">
      <w:pPr>
        <w:autoSpaceDE w:val="0"/>
        <w:spacing w:line="264" w:lineRule="auto"/>
        <w:jc w:val="both"/>
        <w:rPr>
          <w:rFonts w:ascii="Times New Roman" w:hAnsi="Times New Roman"/>
          <w:sz w:val="24"/>
          <w:lang w:eastAsia="sl-SI" w:bidi="sl-SI"/>
        </w:rPr>
      </w:pPr>
      <w:r w:rsidRPr="00227E97">
        <w:rPr>
          <w:rFonts w:ascii="Times New Roman" w:hAnsi="Times New Roman"/>
          <w:sz w:val="24"/>
          <w:lang w:eastAsia="sl-SI" w:bidi="sl-SI"/>
        </w:rPr>
        <w:t xml:space="preserve">Za </w:t>
      </w:r>
      <w:r>
        <w:rPr>
          <w:rFonts w:ascii="Times New Roman" w:hAnsi="Times New Roman"/>
          <w:sz w:val="24"/>
          <w:lang w:eastAsia="sl-SI" w:bidi="sl-SI"/>
        </w:rPr>
        <w:t xml:space="preserve">(eno) </w:t>
      </w:r>
      <w:r w:rsidRPr="00227E97">
        <w:rPr>
          <w:rFonts w:ascii="Times New Roman" w:hAnsi="Times New Roman"/>
          <w:sz w:val="24"/>
          <w:lang w:eastAsia="sl-SI" w:bidi="sl-SI"/>
        </w:rPr>
        <w:t>1 usposabljanje šteje</w:t>
      </w:r>
      <w:r>
        <w:rPr>
          <w:rStyle w:val="Sprotnaopomba-sklic"/>
          <w:rFonts w:ascii="Times New Roman" w:hAnsi="Times New Roman"/>
          <w:sz w:val="24"/>
          <w:lang w:eastAsia="sl-SI" w:bidi="sl-SI"/>
        </w:rPr>
        <w:footnoteReference w:id="3"/>
      </w:r>
      <w:r>
        <w:rPr>
          <w:rFonts w:ascii="Times New Roman" w:hAnsi="Times New Roman"/>
          <w:sz w:val="24"/>
          <w:lang w:eastAsia="sl-SI" w:bidi="sl-SI"/>
        </w:rPr>
        <w:t xml:space="preserve"> usposabljanje, ki izpolnjuje naslednje pogoje</w:t>
      </w:r>
      <w:r w:rsidRPr="00227E97">
        <w:rPr>
          <w:rFonts w:ascii="Times New Roman" w:hAnsi="Times New Roman"/>
          <w:sz w:val="24"/>
          <w:lang w:eastAsia="sl-SI" w:bidi="sl-SI"/>
        </w:rPr>
        <w:t>:</w:t>
      </w:r>
    </w:p>
    <w:p w14:paraId="577BFEAD" w14:textId="77777777" w:rsidR="00DE3F42" w:rsidRDefault="00DE3F42" w:rsidP="00DE3F42">
      <w:pPr>
        <w:numPr>
          <w:ilvl w:val="0"/>
          <w:numId w:val="44"/>
        </w:numPr>
        <w:autoSpaceDE w:val="0"/>
        <w:spacing w:line="264" w:lineRule="auto"/>
        <w:jc w:val="both"/>
        <w:rPr>
          <w:rFonts w:ascii="Times New Roman" w:hAnsi="Times New Roman"/>
          <w:sz w:val="24"/>
          <w:lang w:eastAsia="sl-SI" w:bidi="sl-SI"/>
        </w:rPr>
      </w:pPr>
      <w:r>
        <w:rPr>
          <w:rFonts w:ascii="Times New Roman" w:hAnsi="Times New Roman"/>
          <w:sz w:val="24"/>
          <w:lang w:eastAsia="sl-SI" w:bidi="sl-SI"/>
        </w:rPr>
        <w:t xml:space="preserve">traja najmanj </w:t>
      </w:r>
      <w:r w:rsidRPr="000B4905">
        <w:rPr>
          <w:rFonts w:ascii="Times New Roman" w:hAnsi="Times New Roman"/>
          <w:b/>
          <w:bCs/>
          <w:sz w:val="24"/>
          <w:lang w:eastAsia="sl-SI" w:bidi="sl-SI"/>
        </w:rPr>
        <w:t>4 polne ure</w:t>
      </w:r>
      <w:r>
        <w:rPr>
          <w:rFonts w:ascii="Times New Roman" w:hAnsi="Times New Roman"/>
          <w:sz w:val="24"/>
          <w:lang w:eastAsia="sl-SI" w:bidi="sl-SI"/>
        </w:rPr>
        <w:t>,</w:t>
      </w:r>
    </w:p>
    <w:p w14:paraId="4AE61F1E" w14:textId="77777777" w:rsidR="00DE3F42" w:rsidRDefault="00DE3F42" w:rsidP="00DE3F42">
      <w:pPr>
        <w:numPr>
          <w:ilvl w:val="0"/>
          <w:numId w:val="44"/>
        </w:numPr>
        <w:autoSpaceDE w:val="0"/>
        <w:spacing w:line="264" w:lineRule="auto"/>
        <w:jc w:val="both"/>
        <w:rPr>
          <w:rFonts w:ascii="Times New Roman" w:hAnsi="Times New Roman"/>
          <w:sz w:val="24"/>
          <w:lang w:eastAsia="sl-SI" w:bidi="sl-SI"/>
        </w:rPr>
      </w:pPr>
      <w:r>
        <w:rPr>
          <w:rFonts w:ascii="Times New Roman" w:hAnsi="Times New Roman"/>
          <w:sz w:val="24"/>
          <w:lang w:eastAsia="sl-SI" w:bidi="sl-SI"/>
        </w:rPr>
        <w:t xml:space="preserve">se ga udeleži </w:t>
      </w:r>
      <w:r w:rsidRPr="001550F6">
        <w:rPr>
          <w:rFonts w:ascii="Times New Roman" w:hAnsi="Times New Roman"/>
          <w:sz w:val="24"/>
          <w:lang w:eastAsia="sl-SI" w:bidi="sl-SI"/>
        </w:rPr>
        <w:t xml:space="preserve">vsaj </w:t>
      </w:r>
      <w:r w:rsidRPr="001550F6">
        <w:rPr>
          <w:rFonts w:ascii="Times New Roman" w:hAnsi="Times New Roman"/>
          <w:b/>
          <w:bCs/>
          <w:sz w:val="24"/>
          <w:lang w:eastAsia="sl-SI" w:bidi="sl-SI"/>
        </w:rPr>
        <w:t>15 udeležencev</w:t>
      </w:r>
      <w:r>
        <w:rPr>
          <w:rFonts w:ascii="Times New Roman" w:hAnsi="Times New Roman"/>
          <w:sz w:val="24"/>
          <w:lang w:eastAsia="sl-SI" w:bidi="sl-SI"/>
        </w:rPr>
        <w:t>,</w:t>
      </w:r>
    </w:p>
    <w:p w14:paraId="7944ADCB" w14:textId="77777777" w:rsidR="00DE3F42" w:rsidRPr="000A5AFD" w:rsidRDefault="00DE3F42" w:rsidP="00DE3F42">
      <w:pPr>
        <w:numPr>
          <w:ilvl w:val="0"/>
          <w:numId w:val="44"/>
        </w:numPr>
        <w:autoSpaceDE w:val="0"/>
        <w:spacing w:line="264" w:lineRule="auto"/>
        <w:jc w:val="both"/>
        <w:rPr>
          <w:rFonts w:ascii="Times New Roman" w:hAnsi="Times New Roman"/>
          <w:sz w:val="24"/>
          <w:lang w:eastAsia="sl-SI" w:bidi="sl-SI"/>
        </w:rPr>
      </w:pPr>
      <w:r w:rsidRPr="00812E4D">
        <w:rPr>
          <w:rFonts w:ascii="Times New Roman" w:hAnsi="Times New Roman"/>
          <w:sz w:val="24"/>
          <w:lang w:eastAsia="sl-SI" w:bidi="sl-SI"/>
        </w:rPr>
        <w:t xml:space="preserve">tematsko pokriva vsaj </w:t>
      </w:r>
      <w:r>
        <w:rPr>
          <w:rFonts w:ascii="Times New Roman" w:hAnsi="Times New Roman"/>
          <w:sz w:val="24"/>
          <w:lang w:eastAsia="sl-SI" w:bidi="sl-SI"/>
        </w:rPr>
        <w:t>eno (</w:t>
      </w:r>
      <w:r w:rsidRPr="00812E4D">
        <w:rPr>
          <w:rFonts w:ascii="Times New Roman" w:eastAsia="Tahoma" w:hAnsi="Times New Roman"/>
          <w:b/>
          <w:color w:val="000000"/>
          <w:sz w:val="24"/>
          <w:lang w:eastAsia="sl-SI" w:bidi="sl-SI"/>
        </w:rPr>
        <w:t>1</w:t>
      </w:r>
      <w:r>
        <w:rPr>
          <w:rFonts w:ascii="Times New Roman" w:eastAsia="Tahoma" w:hAnsi="Times New Roman"/>
          <w:b/>
          <w:color w:val="000000"/>
          <w:sz w:val="24"/>
          <w:lang w:eastAsia="sl-SI" w:bidi="sl-SI"/>
        </w:rPr>
        <w:t>)</w:t>
      </w:r>
      <w:r w:rsidRPr="00812E4D">
        <w:rPr>
          <w:rFonts w:ascii="Times New Roman" w:eastAsia="Tahoma" w:hAnsi="Times New Roman"/>
          <w:b/>
          <w:color w:val="000000"/>
          <w:sz w:val="24"/>
          <w:lang w:eastAsia="sl-SI" w:bidi="sl-SI"/>
        </w:rPr>
        <w:t xml:space="preserve"> izmed digitalnih kompetenc v okviru 5 kategorij</w:t>
      </w:r>
      <w:r w:rsidRPr="00812E4D">
        <w:rPr>
          <w:rFonts w:ascii="Times New Roman" w:eastAsia="Tahoma" w:hAnsi="Times New Roman"/>
          <w:bCs/>
          <w:color w:val="000000"/>
          <w:sz w:val="24"/>
          <w:lang w:eastAsia="sl-SI" w:bidi="sl-SI"/>
        </w:rPr>
        <w:t xml:space="preserve">, ki jih </w:t>
      </w:r>
      <w:r w:rsidRPr="000A5AFD">
        <w:rPr>
          <w:rFonts w:ascii="Times New Roman" w:eastAsia="Tahoma" w:hAnsi="Times New Roman"/>
          <w:bCs/>
          <w:color w:val="000000"/>
          <w:sz w:val="24"/>
          <w:lang w:eastAsia="sl-SI" w:bidi="sl-SI"/>
        </w:rPr>
        <w:t xml:space="preserve">opredeljuje </w:t>
      </w:r>
      <w:proofErr w:type="spellStart"/>
      <w:r w:rsidRPr="000A5AFD">
        <w:rPr>
          <w:rFonts w:ascii="Times New Roman" w:eastAsia="Tahoma" w:hAnsi="Times New Roman"/>
          <w:bCs/>
          <w:color w:val="000000"/>
          <w:sz w:val="24"/>
          <w:lang w:eastAsia="sl-SI" w:bidi="sl-SI"/>
        </w:rPr>
        <w:t>DigComp</w:t>
      </w:r>
      <w:proofErr w:type="spellEnd"/>
      <w:r w:rsidRPr="000A5AFD">
        <w:rPr>
          <w:rFonts w:ascii="Times New Roman" w:eastAsia="Tahoma" w:hAnsi="Times New Roman"/>
          <w:bCs/>
          <w:color w:val="000000"/>
          <w:sz w:val="24"/>
          <w:lang w:eastAsia="sl-SI" w:bidi="sl-SI"/>
        </w:rPr>
        <w:t xml:space="preserve"> </w:t>
      </w:r>
      <w:r>
        <w:rPr>
          <w:rFonts w:ascii="Times New Roman" w:eastAsia="Tahoma" w:hAnsi="Times New Roman"/>
          <w:bCs/>
          <w:color w:val="000000"/>
          <w:sz w:val="24"/>
          <w:lang w:eastAsia="sl-SI" w:bidi="sl-SI"/>
        </w:rPr>
        <w:t>3</w:t>
      </w:r>
      <w:r w:rsidRPr="000A5AFD">
        <w:rPr>
          <w:rFonts w:ascii="Times New Roman" w:eastAsia="Tahoma" w:hAnsi="Times New Roman"/>
          <w:bCs/>
          <w:color w:val="000000"/>
          <w:sz w:val="24"/>
          <w:lang w:eastAsia="sl-SI" w:bidi="sl-SI"/>
        </w:rPr>
        <w:t>.</w:t>
      </w:r>
      <w:r>
        <w:rPr>
          <w:rFonts w:ascii="Times New Roman" w:eastAsia="Tahoma" w:hAnsi="Times New Roman"/>
          <w:bCs/>
          <w:color w:val="000000"/>
          <w:sz w:val="24"/>
          <w:lang w:eastAsia="sl-SI" w:bidi="sl-SI"/>
        </w:rPr>
        <w:t>0</w:t>
      </w:r>
      <w:r w:rsidRPr="000A5AFD">
        <w:rPr>
          <w:rFonts w:ascii="Times New Roman" w:eastAsia="Tahoma" w:hAnsi="Times New Roman"/>
          <w:bCs/>
          <w:color w:val="000000"/>
          <w:sz w:val="24"/>
          <w:lang w:eastAsia="sl-SI" w:bidi="sl-SI"/>
        </w:rPr>
        <w:t>,</w:t>
      </w:r>
    </w:p>
    <w:p w14:paraId="5ACC342A" w14:textId="77777777" w:rsidR="00DE3F42" w:rsidRPr="000A5AFD" w:rsidRDefault="00DE3F42" w:rsidP="00DE3F42">
      <w:pPr>
        <w:numPr>
          <w:ilvl w:val="0"/>
          <w:numId w:val="44"/>
        </w:numPr>
        <w:autoSpaceDE w:val="0"/>
        <w:spacing w:line="264" w:lineRule="auto"/>
        <w:jc w:val="both"/>
        <w:rPr>
          <w:rFonts w:ascii="Times New Roman" w:hAnsi="Times New Roman"/>
          <w:sz w:val="24"/>
          <w:lang w:eastAsia="sl-SI" w:bidi="sl-SI"/>
        </w:rPr>
      </w:pPr>
      <w:r w:rsidRPr="000A5AFD">
        <w:rPr>
          <w:rFonts w:ascii="Times New Roman" w:hAnsi="Times New Roman"/>
          <w:sz w:val="24"/>
          <w:lang w:eastAsia="sl-SI" w:bidi="sl-SI"/>
        </w:rPr>
        <w:t xml:space="preserve">lokacija izvajanja usposabljanja (isti kraj/vas/zaselek/naselje) se tekom celotnega izvajanja naročila ne ponovi več kot </w:t>
      </w:r>
      <w:r>
        <w:rPr>
          <w:rFonts w:ascii="Times New Roman" w:hAnsi="Times New Roman"/>
          <w:sz w:val="24"/>
          <w:lang w:eastAsia="sl-SI" w:bidi="sl-SI"/>
        </w:rPr>
        <w:t>3</w:t>
      </w:r>
      <w:r w:rsidRPr="000A5AFD">
        <w:rPr>
          <w:rFonts w:ascii="Times New Roman" w:hAnsi="Times New Roman"/>
          <w:sz w:val="24"/>
          <w:lang w:eastAsia="sl-SI" w:bidi="sl-SI"/>
        </w:rPr>
        <w:t>x.</w:t>
      </w:r>
    </w:p>
    <w:p w14:paraId="66FA0CFE" w14:textId="77777777" w:rsidR="00DE3F42" w:rsidRDefault="00DE3F42" w:rsidP="00DE3F42">
      <w:pPr>
        <w:autoSpaceDE w:val="0"/>
        <w:spacing w:line="264" w:lineRule="auto"/>
        <w:jc w:val="both"/>
        <w:rPr>
          <w:rFonts w:ascii="Times New Roman" w:hAnsi="Times New Roman"/>
          <w:sz w:val="24"/>
          <w:lang w:eastAsia="sl-SI" w:bidi="sl-SI"/>
        </w:rPr>
      </w:pPr>
    </w:p>
    <w:p w14:paraId="21D14F08" w14:textId="77777777" w:rsidR="00DE3F42" w:rsidRPr="005447C9" w:rsidRDefault="00DE3F42" w:rsidP="00DE3F42">
      <w:pPr>
        <w:autoSpaceDE w:val="0"/>
        <w:spacing w:line="264" w:lineRule="auto"/>
        <w:jc w:val="both"/>
        <w:rPr>
          <w:rFonts w:ascii="Times New Roman" w:hAnsi="Times New Roman"/>
          <w:bCs/>
          <w:sz w:val="24"/>
          <w:lang w:eastAsia="sl-SI" w:bidi="sl-SI"/>
        </w:rPr>
      </w:pPr>
      <w:r w:rsidRPr="005447C9">
        <w:rPr>
          <w:rFonts w:ascii="Times New Roman" w:hAnsi="Times New Roman"/>
          <w:bCs/>
          <w:sz w:val="24"/>
          <w:lang w:eastAsia="sl-SI" w:bidi="sl-SI"/>
        </w:rPr>
        <w:t>Izbrani ponudnik mora (na zahtevo naročnika ali na svojo pobudo) na usposabljanjih omogočiti sodelovanje prostovoljcev, ki bi želeli brezplačno pomagati pri prenosu digitalnih znanj na starejše</w:t>
      </w:r>
      <w:r>
        <w:rPr>
          <w:rFonts w:ascii="Times New Roman" w:hAnsi="Times New Roman"/>
          <w:bCs/>
          <w:sz w:val="24"/>
          <w:lang w:eastAsia="sl-SI" w:bidi="sl-SI"/>
        </w:rPr>
        <w:t xml:space="preserve"> in imajo za to ustrezna znanja ali izkušnje</w:t>
      </w:r>
      <w:r w:rsidRPr="005447C9">
        <w:rPr>
          <w:rFonts w:ascii="Times New Roman" w:hAnsi="Times New Roman"/>
          <w:bCs/>
          <w:sz w:val="24"/>
          <w:lang w:eastAsia="sl-SI" w:bidi="sl-SI"/>
        </w:rPr>
        <w:t>. Prostovoljne osebe</w:t>
      </w:r>
      <w:r>
        <w:rPr>
          <w:rFonts w:ascii="Times New Roman" w:hAnsi="Times New Roman"/>
          <w:bCs/>
          <w:sz w:val="24"/>
          <w:lang w:eastAsia="sl-SI" w:bidi="sl-SI"/>
        </w:rPr>
        <w:t xml:space="preserve"> v nobenem primeru </w:t>
      </w:r>
      <w:r w:rsidRPr="005447C9">
        <w:rPr>
          <w:rFonts w:ascii="Times New Roman" w:hAnsi="Times New Roman"/>
          <w:bCs/>
          <w:sz w:val="24"/>
          <w:lang w:eastAsia="sl-SI" w:bidi="sl-SI"/>
        </w:rPr>
        <w:t xml:space="preserve">ne morejo nadomestiti zahtevanih predavateljev izvajalca, temveč v procesu usposabljanja pomenijo zgolj dodano vrednost (individualno obravnavo oz. pomoč) za posamezne udeležence. Prostovoljne osebe ne smejo ovirati izvajanja usposabljanja s strani </w:t>
      </w:r>
      <w:r>
        <w:rPr>
          <w:rFonts w:ascii="Times New Roman" w:hAnsi="Times New Roman"/>
          <w:bCs/>
          <w:sz w:val="24"/>
          <w:lang w:eastAsia="sl-SI" w:bidi="sl-SI"/>
        </w:rPr>
        <w:t xml:space="preserve">predavateljev </w:t>
      </w:r>
      <w:r w:rsidRPr="005447C9">
        <w:rPr>
          <w:rFonts w:ascii="Times New Roman" w:hAnsi="Times New Roman"/>
          <w:bCs/>
          <w:sz w:val="24"/>
          <w:lang w:eastAsia="sl-SI" w:bidi="sl-SI"/>
        </w:rPr>
        <w:t>izvajalca in morajo v celoti upoštevati njegova navodila.</w:t>
      </w:r>
    </w:p>
    <w:p w14:paraId="75D1A8D0" w14:textId="77777777" w:rsidR="00DE3F42" w:rsidRDefault="00DE3F42" w:rsidP="00DE3F42">
      <w:pPr>
        <w:autoSpaceDE w:val="0"/>
        <w:spacing w:line="264" w:lineRule="auto"/>
        <w:jc w:val="both"/>
        <w:rPr>
          <w:rFonts w:ascii="Times New Roman" w:hAnsi="Times New Roman"/>
          <w:sz w:val="24"/>
          <w:lang w:eastAsia="sl-SI" w:bidi="sl-SI"/>
        </w:rPr>
      </w:pPr>
    </w:p>
    <w:p w14:paraId="07463BA3" w14:textId="77777777" w:rsidR="00DE3F42" w:rsidRPr="00C71477" w:rsidRDefault="00DE3F42" w:rsidP="00DE3F42">
      <w:pPr>
        <w:autoSpaceDE w:val="0"/>
        <w:spacing w:line="264" w:lineRule="auto"/>
        <w:jc w:val="both"/>
        <w:rPr>
          <w:rFonts w:ascii="Times New Roman" w:hAnsi="Times New Roman"/>
          <w:sz w:val="24"/>
          <w:lang w:eastAsia="sl-SI" w:bidi="sl-SI"/>
        </w:rPr>
      </w:pPr>
    </w:p>
    <w:p w14:paraId="30DDEB74" w14:textId="77777777" w:rsidR="00A52BDE" w:rsidRDefault="00A52BDE">
      <w:pPr>
        <w:rPr>
          <w:rFonts w:ascii="Times New Roman" w:eastAsia="Tahoma" w:hAnsi="Times New Roman"/>
          <w:b/>
          <w:color w:val="0070C0"/>
          <w:sz w:val="24"/>
          <w:u w:val="single"/>
          <w:lang w:eastAsia="sl-SI" w:bidi="sl-SI"/>
        </w:rPr>
      </w:pPr>
      <w:r>
        <w:rPr>
          <w:rFonts w:ascii="Times New Roman" w:eastAsia="Tahoma" w:hAnsi="Times New Roman"/>
          <w:b/>
          <w:color w:val="0070C0"/>
          <w:sz w:val="24"/>
          <w:u w:val="single"/>
          <w:lang w:eastAsia="sl-SI" w:bidi="sl-SI"/>
        </w:rPr>
        <w:br w:type="page"/>
      </w:r>
    </w:p>
    <w:p w14:paraId="2C6A8A4C" w14:textId="4214BE86" w:rsidR="00DE3F42" w:rsidRPr="00C71477" w:rsidRDefault="00DE3F42" w:rsidP="00DE3F42">
      <w:pPr>
        <w:spacing w:line="264" w:lineRule="auto"/>
        <w:rPr>
          <w:rFonts w:ascii="Times New Roman" w:eastAsia="Tahoma" w:hAnsi="Times New Roman"/>
          <w:b/>
          <w:color w:val="0070C0"/>
          <w:sz w:val="24"/>
          <w:u w:val="single"/>
          <w:lang w:eastAsia="sl-SI" w:bidi="sl-SI"/>
        </w:rPr>
      </w:pPr>
      <w:r w:rsidRPr="00C71477">
        <w:rPr>
          <w:rFonts w:ascii="Times New Roman" w:eastAsia="Tahoma" w:hAnsi="Times New Roman"/>
          <w:b/>
          <w:color w:val="0070C0"/>
          <w:sz w:val="24"/>
          <w:u w:val="single"/>
          <w:lang w:eastAsia="sl-SI" w:bidi="sl-SI"/>
        </w:rPr>
        <w:lastRenderedPageBreak/>
        <w:t xml:space="preserve">1.3 </w:t>
      </w:r>
      <w:r>
        <w:rPr>
          <w:rFonts w:ascii="Times New Roman" w:eastAsia="Tahoma" w:hAnsi="Times New Roman"/>
          <w:b/>
          <w:color w:val="0070C0"/>
          <w:sz w:val="24"/>
          <w:u w:val="single"/>
          <w:lang w:eastAsia="sl-SI" w:bidi="sl-SI"/>
        </w:rPr>
        <w:t>Minimalni pogoji za mobilno enoto in drugo opremo ponudnika</w:t>
      </w:r>
    </w:p>
    <w:p w14:paraId="0E48544A" w14:textId="77777777" w:rsidR="00DE3F42" w:rsidRDefault="00DE3F42" w:rsidP="00DE3F42">
      <w:pPr>
        <w:pStyle w:val="Standard"/>
        <w:spacing w:line="264" w:lineRule="auto"/>
        <w:rPr>
          <w:rFonts w:ascii="Times New Roman" w:hAnsi="Times New Roman" w:cs="Times New Roman"/>
          <w:sz w:val="24"/>
        </w:rPr>
      </w:pPr>
    </w:p>
    <w:p w14:paraId="07D643B9" w14:textId="77777777" w:rsidR="00DE3F42" w:rsidRPr="00E203C3" w:rsidRDefault="00DE3F42" w:rsidP="00DE3F42">
      <w:pPr>
        <w:pStyle w:val="Standard"/>
        <w:spacing w:line="264" w:lineRule="auto"/>
        <w:rPr>
          <w:rFonts w:ascii="Times New Roman" w:hAnsi="Times New Roman" w:cs="Times New Roman"/>
          <w:sz w:val="24"/>
        </w:rPr>
      </w:pPr>
      <w:bookmarkStart w:id="5" w:name="_Hlk121122071"/>
      <w:r>
        <w:rPr>
          <w:rFonts w:ascii="Times New Roman" w:hAnsi="Times New Roman" w:cs="Times New Roman"/>
          <w:sz w:val="24"/>
        </w:rPr>
        <w:t xml:space="preserve">Večnamensko vozilo (kombi) mora biti ustrezno predelano in prilagojeno za izvajanje usposabljanj na terenu. </w:t>
      </w:r>
      <w:r>
        <w:rPr>
          <w:rFonts w:ascii="Times New Roman" w:hAnsi="Times New Roman" w:cs="Times New Roman"/>
          <w:b/>
          <w:bCs/>
          <w:sz w:val="24"/>
        </w:rPr>
        <w:t>M</w:t>
      </w:r>
      <w:r w:rsidRPr="00E203C3">
        <w:rPr>
          <w:rFonts w:ascii="Times New Roman" w:hAnsi="Times New Roman" w:cs="Times New Roman"/>
          <w:b/>
          <w:bCs/>
          <w:sz w:val="24"/>
        </w:rPr>
        <w:t>obilna enota</w:t>
      </w:r>
      <w:r>
        <w:rPr>
          <w:rFonts w:ascii="Times New Roman" w:hAnsi="Times New Roman" w:cs="Times New Roman"/>
          <w:sz w:val="24"/>
        </w:rPr>
        <w:t xml:space="preserve"> mora delovati kot potujoča mobilna učilnica in </w:t>
      </w:r>
      <w:r w:rsidRPr="00E203C3">
        <w:rPr>
          <w:rFonts w:ascii="Times New Roman" w:hAnsi="Times New Roman" w:cs="Times New Roman"/>
          <w:sz w:val="24"/>
        </w:rPr>
        <w:t>mora imeti najmanj:</w:t>
      </w:r>
    </w:p>
    <w:p w14:paraId="41F0C375" w14:textId="77777777" w:rsidR="00DE3F42" w:rsidRDefault="00DE3F42" w:rsidP="00DE3F42">
      <w:pPr>
        <w:pStyle w:val="Standard"/>
        <w:numPr>
          <w:ilvl w:val="0"/>
          <w:numId w:val="43"/>
        </w:numPr>
        <w:spacing w:line="264" w:lineRule="auto"/>
        <w:rPr>
          <w:rFonts w:ascii="Times New Roman" w:hAnsi="Times New Roman" w:cs="Times New Roman"/>
          <w:sz w:val="24"/>
        </w:rPr>
      </w:pPr>
      <w:bookmarkStart w:id="6" w:name="_Hlk153447667"/>
      <w:r w:rsidRPr="00E203C3">
        <w:rPr>
          <w:rFonts w:ascii="Times New Roman" w:hAnsi="Times New Roman" w:cs="Times New Roman"/>
          <w:sz w:val="24"/>
        </w:rPr>
        <w:t>na stranskem ali zadnjem delu vozila nalepljeno nalepko z logotipom</w:t>
      </w:r>
      <w:r>
        <w:rPr>
          <w:rFonts w:ascii="Times New Roman" w:hAnsi="Times New Roman" w:cs="Times New Roman"/>
          <w:sz w:val="24"/>
        </w:rPr>
        <w:t xml:space="preserve"> »Mobilni heroji«</w:t>
      </w:r>
      <w:r w:rsidRPr="00E203C3">
        <w:rPr>
          <w:rFonts w:ascii="Times New Roman" w:hAnsi="Times New Roman" w:cs="Times New Roman"/>
          <w:sz w:val="24"/>
        </w:rPr>
        <w:t>, ki ga izbranemu ponudniku pravočasno priskrbi naročnik</w:t>
      </w:r>
      <w:r>
        <w:rPr>
          <w:rFonts w:ascii="Times New Roman" w:hAnsi="Times New Roman" w:cs="Times New Roman"/>
          <w:sz w:val="24"/>
        </w:rPr>
        <w:t xml:space="preserve"> (v elektronski obliki .</w:t>
      </w:r>
      <w:proofErr w:type="spellStart"/>
      <w:r>
        <w:rPr>
          <w:rFonts w:ascii="Times New Roman" w:hAnsi="Times New Roman" w:cs="Times New Roman"/>
          <w:sz w:val="24"/>
        </w:rPr>
        <w:t>jpg</w:t>
      </w:r>
      <w:proofErr w:type="spellEnd"/>
      <w:r>
        <w:rPr>
          <w:rFonts w:ascii="Times New Roman" w:hAnsi="Times New Roman" w:cs="Times New Roman"/>
          <w:sz w:val="24"/>
        </w:rPr>
        <w:t>)</w:t>
      </w:r>
      <w:r w:rsidRPr="00E203C3">
        <w:rPr>
          <w:rFonts w:ascii="Times New Roman" w:hAnsi="Times New Roman" w:cs="Times New Roman"/>
          <w:sz w:val="24"/>
        </w:rPr>
        <w:t xml:space="preserve">, dimenzije vsaj </w:t>
      </w:r>
      <w:r>
        <w:rPr>
          <w:rFonts w:ascii="Times New Roman" w:hAnsi="Times New Roman" w:cs="Times New Roman"/>
          <w:sz w:val="24"/>
        </w:rPr>
        <w:t>40 cm v dolžini in odgovarjajoči višini glede na osnovne dimenzije grafično oblikovanega logotipa,</w:t>
      </w:r>
    </w:p>
    <w:p w14:paraId="4C8742A2" w14:textId="77777777" w:rsidR="00DE3F42" w:rsidRDefault="00DE3F42" w:rsidP="00DE3F42">
      <w:pPr>
        <w:pStyle w:val="Standard"/>
        <w:numPr>
          <w:ilvl w:val="0"/>
          <w:numId w:val="43"/>
        </w:numPr>
        <w:spacing w:line="264" w:lineRule="auto"/>
        <w:rPr>
          <w:rFonts w:ascii="Times New Roman" w:hAnsi="Times New Roman" w:cs="Times New Roman"/>
          <w:sz w:val="24"/>
        </w:rPr>
      </w:pPr>
      <w:r w:rsidRPr="00E203C3">
        <w:rPr>
          <w:rFonts w:ascii="Times New Roman" w:hAnsi="Times New Roman" w:cs="Times New Roman"/>
          <w:sz w:val="24"/>
        </w:rPr>
        <w:t>na stranskem ali zadnjem delu vozila nalepljeno nalepko logotip</w:t>
      </w:r>
      <w:r>
        <w:rPr>
          <w:rFonts w:ascii="Times New Roman" w:hAnsi="Times New Roman" w:cs="Times New Roman"/>
          <w:sz w:val="24"/>
        </w:rPr>
        <w:t>a in naziva »Ministrstva za digitalno preobrazbo«,</w:t>
      </w:r>
      <w:r w:rsidRPr="00E203C3">
        <w:rPr>
          <w:rFonts w:ascii="Times New Roman" w:hAnsi="Times New Roman" w:cs="Times New Roman"/>
          <w:sz w:val="24"/>
        </w:rPr>
        <w:t xml:space="preserve"> ki ga izbranemu ponudniku pravočasno priskrbi naročnik</w:t>
      </w:r>
      <w:r>
        <w:rPr>
          <w:rFonts w:ascii="Times New Roman" w:hAnsi="Times New Roman" w:cs="Times New Roman"/>
          <w:sz w:val="24"/>
        </w:rPr>
        <w:t xml:space="preserve"> (v elektronski obliki .</w:t>
      </w:r>
      <w:proofErr w:type="spellStart"/>
      <w:r>
        <w:rPr>
          <w:rFonts w:ascii="Times New Roman" w:hAnsi="Times New Roman" w:cs="Times New Roman"/>
          <w:sz w:val="24"/>
        </w:rPr>
        <w:t>jpg</w:t>
      </w:r>
      <w:proofErr w:type="spellEnd"/>
      <w:r>
        <w:rPr>
          <w:rFonts w:ascii="Times New Roman" w:hAnsi="Times New Roman" w:cs="Times New Roman"/>
          <w:sz w:val="24"/>
        </w:rPr>
        <w:t>)</w:t>
      </w:r>
      <w:r w:rsidRPr="00E203C3">
        <w:rPr>
          <w:rFonts w:ascii="Times New Roman" w:hAnsi="Times New Roman" w:cs="Times New Roman"/>
          <w:sz w:val="24"/>
        </w:rPr>
        <w:t xml:space="preserve">, dimenzije vsaj </w:t>
      </w:r>
      <w:r>
        <w:rPr>
          <w:rFonts w:ascii="Times New Roman" w:hAnsi="Times New Roman" w:cs="Times New Roman"/>
          <w:sz w:val="24"/>
        </w:rPr>
        <w:t>80 cm v dolžini in odgovarjajoči višini glede na osnovne dimenzije grafično oblikovanega logotipa,</w:t>
      </w:r>
    </w:p>
    <w:bookmarkEnd w:id="6"/>
    <w:p w14:paraId="7C14269A" w14:textId="77777777" w:rsidR="00DE3F42" w:rsidRPr="008E2B8A" w:rsidRDefault="00DE3F42" w:rsidP="00DE3F42">
      <w:pPr>
        <w:pStyle w:val="Standard"/>
        <w:numPr>
          <w:ilvl w:val="0"/>
          <w:numId w:val="43"/>
        </w:numPr>
        <w:spacing w:line="264" w:lineRule="auto"/>
        <w:rPr>
          <w:rFonts w:ascii="Times New Roman" w:hAnsi="Times New Roman" w:cs="Times New Roman"/>
          <w:sz w:val="24"/>
        </w:rPr>
      </w:pPr>
      <w:r w:rsidRPr="008E2B8A">
        <w:rPr>
          <w:rFonts w:ascii="Times New Roman" w:hAnsi="Times New Roman" w:cs="Times New Roman"/>
          <w:sz w:val="24"/>
        </w:rPr>
        <w:t>zagotovljen</w:t>
      </w:r>
      <w:r>
        <w:rPr>
          <w:rFonts w:ascii="Times New Roman" w:hAnsi="Times New Roman" w:cs="Times New Roman"/>
          <w:sz w:val="24"/>
        </w:rPr>
        <w:t>o</w:t>
      </w:r>
      <w:r w:rsidRPr="008E2B8A">
        <w:rPr>
          <w:rFonts w:ascii="Times New Roman" w:hAnsi="Times New Roman" w:cs="Times New Roman"/>
          <w:sz w:val="24"/>
        </w:rPr>
        <w:t xml:space="preserve"> internet</w:t>
      </w:r>
      <w:r>
        <w:rPr>
          <w:rFonts w:ascii="Times New Roman" w:hAnsi="Times New Roman" w:cs="Times New Roman"/>
          <w:sz w:val="24"/>
        </w:rPr>
        <w:t>no povezavo</w:t>
      </w:r>
      <w:r w:rsidRPr="008E2B8A">
        <w:rPr>
          <w:rFonts w:ascii="Times New Roman" w:hAnsi="Times New Roman" w:cs="Times New Roman"/>
          <w:sz w:val="24"/>
        </w:rPr>
        <w:t>,</w:t>
      </w:r>
    </w:p>
    <w:p w14:paraId="2C19D569" w14:textId="77777777" w:rsidR="00DE3F42" w:rsidRDefault="00DE3F42" w:rsidP="00DE3F42">
      <w:pPr>
        <w:pStyle w:val="Standard"/>
        <w:numPr>
          <w:ilvl w:val="0"/>
          <w:numId w:val="43"/>
        </w:numPr>
        <w:spacing w:line="264" w:lineRule="auto"/>
        <w:rPr>
          <w:rFonts w:ascii="Times New Roman" w:hAnsi="Times New Roman" w:cs="Times New Roman"/>
          <w:sz w:val="24"/>
        </w:rPr>
      </w:pPr>
      <w:r>
        <w:rPr>
          <w:rFonts w:ascii="Times New Roman" w:hAnsi="Times New Roman" w:cs="Times New Roman"/>
          <w:sz w:val="24"/>
        </w:rPr>
        <w:t>notranjo in zunanjo učilnico (mize in stoli),</w:t>
      </w:r>
    </w:p>
    <w:p w14:paraId="761CF389" w14:textId="77777777" w:rsidR="00DE3F42" w:rsidRDefault="00DE3F42" w:rsidP="00DE3F42">
      <w:pPr>
        <w:pStyle w:val="Standard"/>
        <w:numPr>
          <w:ilvl w:val="0"/>
          <w:numId w:val="43"/>
        </w:numPr>
        <w:spacing w:line="264" w:lineRule="auto"/>
        <w:rPr>
          <w:rFonts w:ascii="Times New Roman" w:hAnsi="Times New Roman" w:cs="Times New Roman"/>
          <w:sz w:val="24"/>
        </w:rPr>
      </w:pPr>
      <w:r>
        <w:rPr>
          <w:rFonts w:ascii="Times New Roman" w:hAnsi="Times New Roman" w:cs="Times New Roman"/>
          <w:sz w:val="24"/>
        </w:rPr>
        <w:t xml:space="preserve">omogočen dostop za invalide na invalidskem vozičku (zadostujejo npr. </w:t>
      </w:r>
      <w:proofErr w:type="spellStart"/>
      <w:r>
        <w:rPr>
          <w:rFonts w:ascii="Times New Roman" w:hAnsi="Times New Roman" w:cs="Times New Roman"/>
          <w:sz w:val="24"/>
        </w:rPr>
        <w:t>protizdrsne</w:t>
      </w:r>
      <w:proofErr w:type="spellEnd"/>
      <w:r>
        <w:rPr>
          <w:rFonts w:ascii="Times New Roman" w:hAnsi="Times New Roman" w:cs="Times New Roman"/>
          <w:sz w:val="24"/>
        </w:rPr>
        <w:t xml:space="preserve"> prenosne tirne klančine),</w:t>
      </w:r>
    </w:p>
    <w:p w14:paraId="4FB7B92B" w14:textId="77777777" w:rsidR="00DE3F42" w:rsidRDefault="00DE3F42" w:rsidP="00DE3F42">
      <w:pPr>
        <w:pStyle w:val="Standard"/>
        <w:numPr>
          <w:ilvl w:val="0"/>
          <w:numId w:val="43"/>
        </w:numPr>
        <w:spacing w:line="264" w:lineRule="auto"/>
        <w:rPr>
          <w:rFonts w:ascii="Times New Roman" w:hAnsi="Times New Roman" w:cs="Times New Roman"/>
          <w:sz w:val="24"/>
        </w:rPr>
      </w:pPr>
      <w:proofErr w:type="spellStart"/>
      <w:r>
        <w:rPr>
          <w:rFonts w:ascii="Times New Roman" w:hAnsi="Times New Roman" w:cs="Times New Roman"/>
          <w:sz w:val="24"/>
        </w:rPr>
        <w:t>protizdrsno</w:t>
      </w:r>
      <w:proofErr w:type="spellEnd"/>
      <w:r>
        <w:rPr>
          <w:rFonts w:ascii="Times New Roman" w:hAnsi="Times New Roman" w:cs="Times New Roman"/>
          <w:sz w:val="24"/>
        </w:rPr>
        <w:t xml:space="preserve"> talno površino,</w:t>
      </w:r>
    </w:p>
    <w:p w14:paraId="56477DC3" w14:textId="77777777" w:rsidR="00DE3F42" w:rsidRDefault="00DE3F42" w:rsidP="00DE3F42">
      <w:pPr>
        <w:pStyle w:val="Standard"/>
        <w:numPr>
          <w:ilvl w:val="0"/>
          <w:numId w:val="43"/>
        </w:numPr>
        <w:spacing w:line="264" w:lineRule="auto"/>
        <w:rPr>
          <w:rFonts w:ascii="Times New Roman" w:hAnsi="Times New Roman" w:cs="Times New Roman"/>
          <w:sz w:val="24"/>
        </w:rPr>
      </w:pPr>
      <w:r>
        <w:rPr>
          <w:rFonts w:ascii="Times New Roman" w:hAnsi="Times New Roman" w:cs="Times New Roman"/>
          <w:sz w:val="24"/>
        </w:rPr>
        <w:t>ustrezno osvetlitev notranjih in zunanjih površin,</w:t>
      </w:r>
    </w:p>
    <w:p w14:paraId="0FB08533" w14:textId="77777777" w:rsidR="00DE3F42" w:rsidRDefault="00DE3F42" w:rsidP="00DE3F42">
      <w:pPr>
        <w:pStyle w:val="Standard"/>
        <w:numPr>
          <w:ilvl w:val="0"/>
          <w:numId w:val="43"/>
        </w:numPr>
        <w:spacing w:line="264" w:lineRule="auto"/>
        <w:rPr>
          <w:rFonts w:ascii="Times New Roman" w:hAnsi="Times New Roman" w:cs="Times New Roman"/>
          <w:sz w:val="24"/>
        </w:rPr>
      </w:pPr>
      <w:r>
        <w:rPr>
          <w:rFonts w:ascii="Times New Roman" w:hAnsi="Times New Roman" w:cs="Times New Roman"/>
          <w:sz w:val="24"/>
        </w:rPr>
        <w:t>strešno okno za zračenje in naravni vir svetlobe,</w:t>
      </w:r>
    </w:p>
    <w:p w14:paraId="01F2A376" w14:textId="77777777" w:rsidR="00DE3F42" w:rsidRDefault="00DE3F42" w:rsidP="00DE3F42">
      <w:pPr>
        <w:pStyle w:val="Standard"/>
        <w:numPr>
          <w:ilvl w:val="0"/>
          <w:numId w:val="43"/>
        </w:numPr>
        <w:spacing w:line="264" w:lineRule="auto"/>
        <w:rPr>
          <w:rFonts w:ascii="Times New Roman" w:hAnsi="Times New Roman" w:cs="Times New Roman"/>
          <w:sz w:val="24"/>
        </w:rPr>
      </w:pPr>
      <w:r>
        <w:rPr>
          <w:rFonts w:ascii="Times New Roman" w:hAnsi="Times New Roman" w:cs="Times New Roman"/>
          <w:sz w:val="24"/>
        </w:rPr>
        <w:t>gretje in hlajenje v učilnici,</w:t>
      </w:r>
    </w:p>
    <w:p w14:paraId="5475A69B" w14:textId="77777777" w:rsidR="00DE3F42" w:rsidRPr="008E2B8A" w:rsidRDefault="00DE3F42" w:rsidP="00DE3F42">
      <w:pPr>
        <w:pStyle w:val="Standard"/>
        <w:numPr>
          <w:ilvl w:val="0"/>
          <w:numId w:val="43"/>
        </w:numPr>
        <w:spacing w:line="264" w:lineRule="auto"/>
        <w:rPr>
          <w:rFonts w:ascii="Times New Roman" w:hAnsi="Times New Roman" w:cs="Times New Roman"/>
          <w:sz w:val="24"/>
        </w:rPr>
      </w:pPr>
      <w:r w:rsidRPr="008E2B8A">
        <w:rPr>
          <w:rFonts w:ascii="Times New Roman" w:hAnsi="Times New Roman" w:cs="Times New Roman"/>
          <w:sz w:val="24"/>
        </w:rPr>
        <w:t xml:space="preserve">elektriko z razsmernikom in </w:t>
      </w:r>
      <w:proofErr w:type="spellStart"/>
      <w:r w:rsidRPr="008E2B8A">
        <w:rPr>
          <w:rFonts w:ascii="Times New Roman" w:hAnsi="Times New Roman" w:cs="Times New Roman"/>
          <w:sz w:val="24"/>
        </w:rPr>
        <w:t>inverterjem</w:t>
      </w:r>
      <w:proofErr w:type="spellEnd"/>
      <w:r w:rsidRPr="008E2B8A">
        <w:rPr>
          <w:rFonts w:ascii="Times New Roman" w:hAnsi="Times New Roman" w:cs="Times New Roman"/>
          <w:sz w:val="24"/>
        </w:rPr>
        <w:t xml:space="preserve"> ter dodatno baterijo za vsaj 5 ur avtonomnega delovanja,</w:t>
      </w:r>
    </w:p>
    <w:p w14:paraId="40855FC1" w14:textId="77777777" w:rsidR="00DE3F42" w:rsidRDefault="00DE3F42" w:rsidP="00DE3F42">
      <w:pPr>
        <w:pStyle w:val="Standard"/>
        <w:numPr>
          <w:ilvl w:val="0"/>
          <w:numId w:val="43"/>
        </w:numPr>
        <w:spacing w:line="264" w:lineRule="auto"/>
        <w:rPr>
          <w:rFonts w:ascii="Times New Roman" w:hAnsi="Times New Roman" w:cs="Times New Roman"/>
          <w:sz w:val="24"/>
        </w:rPr>
      </w:pPr>
      <w:r>
        <w:rPr>
          <w:rFonts w:ascii="Times New Roman" w:hAnsi="Times New Roman" w:cs="Times New Roman"/>
          <w:sz w:val="24"/>
        </w:rPr>
        <w:t>10x električna vtičnica,</w:t>
      </w:r>
    </w:p>
    <w:p w14:paraId="57B7389E" w14:textId="77777777" w:rsidR="00DE3F42" w:rsidRDefault="00DE3F42" w:rsidP="00DE3F42">
      <w:pPr>
        <w:pStyle w:val="Standard"/>
        <w:numPr>
          <w:ilvl w:val="0"/>
          <w:numId w:val="43"/>
        </w:numPr>
        <w:spacing w:line="264" w:lineRule="auto"/>
        <w:rPr>
          <w:rFonts w:ascii="Times New Roman" w:hAnsi="Times New Roman" w:cs="Times New Roman"/>
          <w:sz w:val="24"/>
        </w:rPr>
      </w:pPr>
      <w:r w:rsidRPr="008E2B8A">
        <w:rPr>
          <w:rFonts w:ascii="Times New Roman" w:hAnsi="Times New Roman" w:cs="Times New Roman"/>
          <w:sz w:val="24"/>
        </w:rPr>
        <w:t>1</w:t>
      </w:r>
      <w:r>
        <w:rPr>
          <w:rFonts w:ascii="Times New Roman" w:hAnsi="Times New Roman" w:cs="Times New Roman"/>
          <w:sz w:val="24"/>
        </w:rPr>
        <w:t>0</w:t>
      </w:r>
      <w:r w:rsidRPr="008E2B8A">
        <w:rPr>
          <w:rFonts w:ascii="Times New Roman" w:hAnsi="Times New Roman" w:cs="Times New Roman"/>
          <w:sz w:val="24"/>
        </w:rPr>
        <w:t xml:space="preserve">x miza </w:t>
      </w:r>
      <w:r>
        <w:rPr>
          <w:rFonts w:ascii="Times New Roman" w:hAnsi="Times New Roman" w:cs="Times New Roman"/>
          <w:sz w:val="24"/>
        </w:rPr>
        <w:t>za eno osebo ali 5x miza za dve osebi (lahko zložljive in premične),</w:t>
      </w:r>
    </w:p>
    <w:p w14:paraId="2B03E682" w14:textId="77777777" w:rsidR="00DE3F42" w:rsidRPr="008E2B8A" w:rsidRDefault="00DE3F42" w:rsidP="00DE3F42">
      <w:pPr>
        <w:pStyle w:val="Standard"/>
        <w:numPr>
          <w:ilvl w:val="0"/>
          <w:numId w:val="43"/>
        </w:numPr>
        <w:spacing w:line="264" w:lineRule="auto"/>
        <w:rPr>
          <w:rFonts w:ascii="Times New Roman" w:hAnsi="Times New Roman" w:cs="Times New Roman"/>
          <w:sz w:val="24"/>
        </w:rPr>
      </w:pPr>
      <w:r w:rsidRPr="008E2B8A">
        <w:rPr>
          <w:rFonts w:ascii="Times New Roman" w:hAnsi="Times New Roman" w:cs="Times New Roman"/>
          <w:sz w:val="24"/>
        </w:rPr>
        <w:t>1</w:t>
      </w:r>
      <w:r>
        <w:rPr>
          <w:rFonts w:ascii="Times New Roman" w:hAnsi="Times New Roman" w:cs="Times New Roman"/>
          <w:sz w:val="24"/>
        </w:rPr>
        <w:t>0</w:t>
      </w:r>
      <w:r w:rsidRPr="008E2B8A">
        <w:rPr>
          <w:rFonts w:ascii="Times New Roman" w:hAnsi="Times New Roman" w:cs="Times New Roman"/>
          <w:sz w:val="24"/>
        </w:rPr>
        <w:t>x stol (lahko zložljivi),</w:t>
      </w:r>
    </w:p>
    <w:p w14:paraId="4FAECC49" w14:textId="77777777" w:rsidR="00DE3F42" w:rsidRDefault="00DE3F42" w:rsidP="00DE3F42">
      <w:pPr>
        <w:pStyle w:val="Standard"/>
        <w:numPr>
          <w:ilvl w:val="0"/>
          <w:numId w:val="43"/>
        </w:numPr>
        <w:spacing w:line="264" w:lineRule="auto"/>
        <w:rPr>
          <w:rFonts w:ascii="Times New Roman" w:hAnsi="Times New Roman" w:cs="Times New Roman"/>
          <w:sz w:val="24"/>
        </w:rPr>
      </w:pPr>
      <w:r>
        <w:rPr>
          <w:rFonts w:ascii="Times New Roman" w:hAnsi="Times New Roman" w:cs="Times New Roman"/>
          <w:sz w:val="24"/>
        </w:rPr>
        <w:t>1x prenosna delovna postaja za predavatelja z električnim podaljškom,</w:t>
      </w:r>
    </w:p>
    <w:p w14:paraId="7FDFFC29" w14:textId="77777777" w:rsidR="00DE3F42" w:rsidRDefault="00DE3F42" w:rsidP="00DE3F42">
      <w:pPr>
        <w:pStyle w:val="Standard"/>
        <w:numPr>
          <w:ilvl w:val="0"/>
          <w:numId w:val="43"/>
        </w:numPr>
        <w:spacing w:line="264" w:lineRule="auto"/>
        <w:rPr>
          <w:rFonts w:ascii="Times New Roman" w:hAnsi="Times New Roman" w:cs="Times New Roman"/>
          <w:sz w:val="24"/>
        </w:rPr>
      </w:pPr>
      <w:r>
        <w:rPr>
          <w:rFonts w:ascii="Times New Roman" w:hAnsi="Times New Roman" w:cs="Times New Roman"/>
          <w:sz w:val="24"/>
        </w:rPr>
        <w:t>10x računalniški komplet,</w:t>
      </w:r>
    </w:p>
    <w:p w14:paraId="4ED9A376" w14:textId="77777777" w:rsidR="00DE3F42" w:rsidRDefault="00DE3F42" w:rsidP="00DE3F42">
      <w:pPr>
        <w:pStyle w:val="Standard"/>
        <w:numPr>
          <w:ilvl w:val="0"/>
          <w:numId w:val="43"/>
        </w:numPr>
        <w:spacing w:line="264" w:lineRule="auto"/>
        <w:rPr>
          <w:rFonts w:ascii="Times New Roman" w:hAnsi="Times New Roman" w:cs="Times New Roman"/>
          <w:sz w:val="24"/>
        </w:rPr>
      </w:pPr>
      <w:r>
        <w:rPr>
          <w:rFonts w:ascii="Times New Roman" w:hAnsi="Times New Roman" w:cs="Times New Roman"/>
          <w:sz w:val="24"/>
        </w:rPr>
        <w:t>10x tablični računalnik,</w:t>
      </w:r>
    </w:p>
    <w:p w14:paraId="0E60B55F" w14:textId="77777777" w:rsidR="00DE3F42" w:rsidRDefault="00DE3F42" w:rsidP="00DE3F42">
      <w:pPr>
        <w:pStyle w:val="Standard"/>
        <w:numPr>
          <w:ilvl w:val="0"/>
          <w:numId w:val="43"/>
        </w:numPr>
        <w:spacing w:line="264" w:lineRule="auto"/>
        <w:rPr>
          <w:rFonts w:ascii="Times New Roman" w:hAnsi="Times New Roman" w:cs="Times New Roman"/>
          <w:sz w:val="24"/>
        </w:rPr>
      </w:pPr>
      <w:r>
        <w:rPr>
          <w:rFonts w:ascii="Times New Roman" w:hAnsi="Times New Roman" w:cs="Times New Roman"/>
          <w:sz w:val="24"/>
        </w:rPr>
        <w:t>10x pametni telefon.</w:t>
      </w:r>
    </w:p>
    <w:bookmarkEnd w:id="5"/>
    <w:p w14:paraId="2F1AA646" w14:textId="77777777" w:rsidR="00DE3F42" w:rsidRPr="00C71477" w:rsidRDefault="00DE3F42" w:rsidP="00DE3F42">
      <w:pPr>
        <w:pStyle w:val="Standard"/>
        <w:spacing w:line="264" w:lineRule="auto"/>
        <w:rPr>
          <w:rFonts w:ascii="Times New Roman" w:hAnsi="Times New Roman" w:cs="Times New Roman"/>
          <w:sz w:val="24"/>
        </w:rPr>
      </w:pPr>
    </w:p>
    <w:p w14:paraId="0F46961A" w14:textId="77777777" w:rsidR="00DE3F42" w:rsidRPr="00DE3F42" w:rsidRDefault="00DE3F42" w:rsidP="00DE3F42"/>
    <w:sectPr w:rsidR="00DE3F42" w:rsidRPr="00DE3F42" w:rsidSect="00887F07">
      <w:headerReference w:type="even" r:id="rId8"/>
      <w:footerReference w:type="even" r:id="rId9"/>
      <w:footerReference w:type="default" r:id="rId10"/>
      <w:headerReference w:type="firs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BDC43" w14:textId="77777777" w:rsidR="00E371D3" w:rsidRDefault="00E371D3" w:rsidP="00FC60AD">
      <w:r>
        <w:separator/>
      </w:r>
    </w:p>
  </w:endnote>
  <w:endnote w:type="continuationSeparator" w:id="0">
    <w:p w14:paraId="2545ACFB" w14:textId="77777777" w:rsidR="00E371D3" w:rsidRDefault="00E371D3" w:rsidP="00FC6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Schoolbook">
    <w:charset w:val="00"/>
    <w:family w:val="roman"/>
    <w:pitch w:val="variable"/>
    <w:sig w:usb0="00000287" w:usb1="00000000" w:usb2="00000000" w:usb3="00000000" w:csb0="0000009F" w:csb1="00000000"/>
  </w:font>
  <w:font w:name="MetaPro-Normal">
    <w:altName w:val="Arial"/>
    <w:panose1 w:val="00000000000000000000"/>
    <w:charset w:val="00"/>
    <w:family w:val="modern"/>
    <w:notTrueType/>
    <w:pitch w:val="variable"/>
    <w:sig w:usb0="00000005"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imesNewRomanPSMT">
    <w:altName w:val="Times New Roman"/>
    <w:panose1 w:val="00000000000000000000"/>
    <w:charset w:val="00"/>
    <w:family w:val="roman"/>
    <w:notTrueType/>
    <w:pitch w:val="default"/>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FE648" w14:textId="77777777" w:rsidR="00902CE4" w:rsidRDefault="00902CE4" w:rsidP="00FC60AD">
    <w:pPr>
      <w:pStyle w:val="Noga"/>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520F9B" w14:textId="77777777" w:rsidR="00902CE4" w:rsidRDefault="00902CE4" w:rsidP="00FC60A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0A084" w14:textId="5C1B1B15" w:rsidR="00902CE4" w:rsidRDefault="00342690" w:rsidP="00532F0F">
    <w:pPr>
      <w:pStyle w:val="Noga"/>
      <w:pBdr>
        <w:top w:val="single" w:sz="4" w:space="1" w:color="auto"/>
      </w:pBdr>
    </w:pPr>
    <w:r w:rsidRPr="00342690">
      <w:rPr>
        <w:sz w:val="18"/>
        <w:szCs w:val="18"/>
      </w:rPr>
      <w:t>JN-</w:t>
    </w:r>
    <w:r w:rsidR="008946C1">
      <w:rPr>
        <w:sz w:val="18"/>
        <w:szCs w:val="18"/>
      </w:rPr>
      <w:t>7</w:t>
    </w:r>
    <w:r w:rsidR="00A1678D">
      <w:rPr>
        <w:sz w:val="18"/>
        <w:szCs w:val="18"/>
      </w:rPr>
      <w:t>/2026</w:t>
    </w:r>
    <w:r w:rsidR="00532F0F">
      <w:rPr>
        <w:sz w:val="18"/>
        <w:szCs w:val="18"/>
      </w:rPr>
      <w:tab/>
    </w:r>
    <w:r w:rsidR="00532F0F">
      <w:rPr>
        <w:sz w:val="18"/>
        <w:szCs w:val="18"/>
      </w:rPr>
      <w:tab/>
    </w:r>
    <w:r w:rsidR="00532F0F" w:rsidRPr="002E7BAA">
      <w:rPr>
        <w:sz w:val="18"/>
        <w:szCs w:val="18"/>
      </w:rPr>
      <w:t xml:space="preserve">Stran </w:t>
    </w:r>
    <w:r w:rsidR="00532F0F" w:rsidRPr="002E7BAA">
      <w:rPr>
        <w:sz w:val="18"/>
        <w:szCs w:val="18"/>
      </w:rPr>
      <w:fldChar w:fldCharType="begin"/>
    </w:r>
    <w:r w:rsidR="00532F0F" w:rsidRPr="002E7BAA">
      <w:rPr>
        <w:sz w:val="18"/>
        <w:szCs w:val="18"/>
      </w:rPr>
      <w:instrText xml:space="preserve"> PAGE  \* Arabic  \* MERGEFORMAT </w:instrText>
    </w:r>
    <w:r w:rsidR="00532F0F" w:rsidRPr="002E7BAA">
      <w:rPr>
        <w:sz w:val="18"/>
        <w:szCs w:val="18"/>
      </w:rPr>
      <w:fldChar w:fldCharType="separate"/>
    </w:r>
    <w:r w:rsidR="00532F0F">
      <w:rPr>
        <w:sz w:val="18"/>
        <w:szCs w:val="18"/>
      </w:rPr>
      <w:t>5</w:t>
    </w:r>
    <w:r w:rsidR="00532F0F" w:rsidRPr="002E7BAA">
      <w:rPr>
        <w:sz w:val="18"/>
        <w:szCs w:val="18"/>
      </w:rPr>
      <w:fldChar w:fldCharType="end"/>
    </w:r>
    <w:r w:rsidR="00532F0F" w:rsidRPr="002E7BAA">
      <w:rPr>
        <w:sz w:val="18"/>
        <w:szCs w:val="18"/>
      </w:rPr>
      <w:t>/</w:t>
    </w:r>
    <w:r w:rsidR="00532F0F" w:rsidRPr="002E7BAA">
      <w:rPr>
        <w:sz w:val="18"/>
        <w:szCs w:val="18"/>
      </w:rPr>
      <w:fldChar w:fldCharType="begin"/>
    </w:r>
    <w:r w:rsidR="00532F0F" w:rsidRPr="002E7BAA">
      <w:rPr>
        <w:sz w:val="18"/>
        <w:szCs w:val="18"/>
      </w:rPr>
      <w:instrText xml:space="preserve"> NUMPAGES  \* Arabic  \* MERGEFORMAT </w:instrText>
    </w:r>
    <w:r w:rsidR="00532F0F" w:rsidRPr="002E7BAA">
      <w:rPr>
        <w:sz w:val="18"/>
        <w:szCs w:val="18"/>
      </w:rPr>
      <w:fldChar w:fldCharType="separate"/>
    </w:r>
    <w:r w:rsidR="00532F0F">
      <w:rPr>
        <w:sz w:val="18"/>
        <w:szCs w:val="18"/>
      </w:rPr>
      <w:t>16</w:t>
    </w:r>
    <w:r w:rsidR="00532F0F" w:rsidRPr="002E7BA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695E0" w14:textId="77777777" w:rsidR="00E371D3" w:rsidRDefault="00E371D3" w:rsidP="00FC60AD">
      <w:r>
        <w:separator/>
      </w:r>
    </w:p>
  </w:footnote>
  <w:footnote w:type="continuationSeparator" w:id="0">
    <w:p w14:paraId="67B341D3" w14:textId="77777777" w:rsidR="00E371D3" w:rsidRDefault="00E371D3" w:rsidP="00FC60AD">
      <w:r>
        <w:continuationSeparator/>
      </w:r>
    </w:p>
  </w:footnote>
  <w:footnote w:id="1">
    <w:p w14:paraId="2C699E14" w14:textId="77777777" w:rsidR="00DE3F42" w:rsidRPr="009638E4" w:rsidRDefault="00DE3F42" w:rsidP="00DE3F42">
      <w:pPr>
        <w:pStyle w:val="Sprotnaopomba-besedilo"/>
        <w:jc w:val="both"/>
        <w:rPr>
          <w:rFonts w:ascii="Times New Roman" w:hAnsi="Times New Roman"/>
          <w:sz w:val="18"/>
          <w:szCs w:val="18"/>
        </w:rPr>
      </w:pPr>
      <w:r w:rsidRPr="009638E4">
        <w:rPr>
          <w:rStyle w:val="Sprotnaopomba-sklic"/>
          <w:rFonts w:ascii="Times New Roman" w:hAnsi="Times New Roman"/>
          <w:sz w:val="18"/>
          <w:szCs w:val="18"/>
        </w:rPr>
        <w:footnoteRef/>
      </w:r>
      <w:r w:rsidRPr="009638E4">
        <w:rPr>
          <w:rFonts w:ascii="Times New Roman" w:hAnsi="Times New Roman"/>
          <w:sz w:val="18"/>
          <w:szCs w:val="18"/>
        </w:rPr>
        <w:t xml:space="preserve"> Ruralno okolje po SSKJ pomeni kmečko, podeželsko </w:t>
      </w:r>
      <w:r w:rsidRPr="00D85252">
        <w:rPr>
          <w:rFonts w:ascii="Times New Roman" w:hAnsi="Times New Roman"/>
          <w:sz w:val="18"/>
          <w:szCs w:val="18"/>
        </w:rPr>
        <w:t>okolje.</w:t>
      </w:r>
      <w:r w:rsidRPr="00D85252">
        <w:rPr>
          <w:rFonts w:ascii="Times New Roman" w:eastAsia="Tahoma" w:hAnsi="Times New Roman"/>
          <w:bCs/>
          <w:color w:val="000000"/>
          <w:sz w:val="18"/>
          <w:szCs w:val="18"/>
          <w:lang w:eastAsia="sl-SI" w:bidi="sl-SI"/>
        </w:rPr>
        <w:t xml:space="preserve"> R</w:t>
      </w:r>
      <w:r w:rsidRPr="00D85252">
        <w:rPr>
          <w:rFonts w:ascii="Times New Roman" w:hAnsi="Times New Roman"/>
          <w:bCs/>
          <w:sz w:val="18"/>
          <w:szCs w:val="18"/>
          <w:lang w:bidi="sl-SI"/>
        </w:rPr>
        <w:t>uralna okolja so lahko tudi četrtne skupnosti mestnih občin (MO) in v ostalih občinah krajevne skupnosti (večji kraji), ki niso del urbanih centrov</w:t>
      </w:r>
      <w:r>
        <w:rPr>
          <w:rFonts w:ascii="Times New Roman" w:hAnsi="Times New Roman"/>
          <w:bCs/>
          <w:sz w:val="18"/>
          <w:szCs w:val="18"/>
          <w:lang w:bidi="sl-SI"/>
        </w:rPr>
        <w:t>.</w:t>
      </w:r>
    </w:p>
  </w:footnote>
  <w:footnote w:id="2">
    <w:p w14:paraId="6AE22627" w14:textId="77777777" w:rsidR="00DE3F42" w:rsidRPr="00620525" w:rsidRDefault="00DE3F42" w:rsidP="00DE3F42">
      <w:pPr>
        <w:pStyle w:val="Sprotnaopomba-besedilo"/>
        <w:spacing w:after="60" w:line="264" w:lineRule="auto"/>
        <w:jc w:val="both"/>
        <w:rPr>
          <w:rFonts w:ascii="Times New Roman" w:hAnsi="Times New Roman"/>
          <w:sz w:val="18"/>
          <w:szCs w:val="18"/>
        </w:rPr>
      </w:pPr>
      <w:r w:rsidRPr="00620525">
        <w:rPr>
          <w:rStyle w:val="Sprotnaopomba-sklic"/>
          <w:rFonts w:ascii="Times New Roman" w:hAnsi="Times New Roman"/>
          <w:sz w:val="18"/>
          <w:szCs w:val="18"/>
        </w:rPr>
        <w:footnoteRef/>
      </w:r>
      <w:r w:rsidRPr="00620525">
        <w:rPr>
          <w:rFonts w:ascii="Times New Roman" w:hAnsi="Times New Roman"/>
          <w:sz w:val="18"/>
          <w:szCs w:val="18"/>
        </w:rPr>
        <w:t xml:space="preserve"> V Sloveniji je 12 statističnih regij: Gorenjska, Goriška, Jugovzhodna Slovenija, Koroška, Notranjsko-kraška, Obalno-kraška, Osrednjeslovenska, Podravska, Pomurska, Savinjska, Spodnjeposavska in Zasavska; </w:t>
      </w:r>
      <w:hyperlink r:id="rId1" w:history="1">
        <w:r w:rsidRPr="00620525">
          <w:rPr>
            <w:rStyle w:val="Hiperpovezava"/>
            <w:rFonts w:ascii="Times New Roman" w:hAnsi="Times New Roman"/>
            <w:sz w:val="18"/>
            <w:szCs w:val="18"/>
          </w:rPr>
          <w:t>Regije Slovenije (po-sloveniji.com)</w:t>
        </w:r>
      </w:hyperlink>
      <w:r w:rsidRPr="00620525">
        <w:rPr>
          <w:rFonts w:ascii="Times New Roman" w:hAnsi="Times New Roman"/>
          <w:sz w:val="18"/>
          <w:szCs w:val="18"/>
        </w:rPr>
        <w:t>.</w:t>
      </w:r>
    </w:p>
  </w:footnote>
  <w:footnote w:id="3">
    <w:p w14:paraId="00DE8B8D" w14:textId="77777777" w:rsidR="00DE3F42" w:rsidRPr="00D85252" w:rsidRDefault="00DE3F42" w:rsidP="00DE3F42">
      <w:pPr>
        <w:pStyle w:val="Sprotnaopomba-besedilo"/>
        <w:jc w:val="both"/>
        <w:rPr>
          <w:rFonts w:ascii="Times New Roman" w:hAnsi="Times New Roman"/>
          <w:sz w:val="18"/>
          <w:szCs w:val="18"/>
        </w:rPr>
      </w:pPr>
      <w:r w:rsidRPr="00D85252">
        <w:rPr>
          <w:rStyle w:val="Sprotnaopomba-sklic"/>
          <w:rFonts w:ascii="Times New Roman" w:hAnsi="Times New Roman"/>
          <w:sz w:val="18"/>
          <w:szCs w:val="18"/>
        </w:rPr>
        <w:footnoteRef/>
      </w:r>
      <w:r w:rsidRPr="00D85252">
        <w:rPr>
          <w:rFonts w:ascii="Times New Roman" w:hAnsi="Times New Roman"/>
          <w:sz w:val="18"/>
          <w:szCs w:val="18"/>
        </w:rPr>
        <w:t xml:space="preserve"> </w:t>
      </w:r>
      <w:r w:rsidRPr="00D85252">
        <w:rPr>
          <w:rFonts w:ascii="Times New Roman" w:hAnsi="Times New Roman"/>
          <w:sz w:val="18"/>
          <w:szCs w:val="18"/>
          <w:lang w:bidi="sl-SI"/>
        </w:rPr>
        <w:t>1 usposabljanje je mišljeno kot 1 obisk lokacije, kjer se šteje prisotnost izvajalca najmanj 4 polne ure, v okviru katerih se lahko izvede npr. več različnih delavnic (npr. dve delavnici po dve šolski uri, ena ura za vprašanja, ipd.), v okviru celotnega obiska lokacije pa mora biti udeleženih najmanj 15 udeležencev. Usposabljanja se lahko izvajajo v vozilu, na prostem (npr. postavitev miz in stolov v bližini vozila), v najetih prostorih (npr. v primeru slabega vremena ali večjega števila zainteresiranih udeležencev) in podobno. Pri tem ni nujno, da so vsi udeleženci prisotni na usposabljanju ves čas, tj. 4 polne ure. Z ustrezno organizacijo in urnikom je v tem delu sama izvedba usposabljanj prepuščena izvajalcu.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15AC" w14:textId="77777777" w:rsidR="00902CE4" w:rsidRDefault="00902CE4" w:rsidP="00FC60AD">
    <w:pPr>
      <w:pStyle w:val="Glava"/>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44E125C0" w14:textId="77777777" w:rsidR="00902CE4" w:rsidRDefault="00902CE4" w:rsidP="00FC60A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B211" w14:textId="77777777" w:rsidR="0014655B" w:rsidRPr="00E64C09" w:rsidRDefault="0014655B" w:rsidP="0014655B">
    <w:pPr>
      <w:autoSpaceDE w:val="0"/>
      <w:autoSpaceDN w:val="0"/>
      <w:adjustRightInd w:val="0"/>
      <w:rPr>
        <w:rFonts w:ascii="Republika" w:hAnsi="Republika" w:cs="Times New Roman"/>
        <w:lang w:eastAsia="en-US"/>
      </w:rPr>
    </w:pPr>
    <w:r w:rsidRPr="00E64C09">
      <w:rPr>
        <w:rFonts w:ascii="Republika" w:hAnsi="Republika" w:cs="Times New Roman"/>
        <w:noProof/>
        <w:sz w:val="60"/>
        <w:szCs w:val="60"/>
        <w:lang w:eastAsia="sl-SI"/>
      </w:rPr>
      <w:drawing>
        <wp:anchor distT="0" distB="0" distL="114300" distR="114300" simplePos="0" relativeHeight="251660288" behindDoc="0" locked="0" layoutInCell="1" allowOverlap="1" wp14:anchorId="7F14FF45" wp14:editId="6391EC1B">
          <wp:simplePos x="0" y="0"/>
          <wp:positionH relativeFrom="column">
            <wp:posOffset>-433070</wp:posOffset>
          </wp:positionH>
          <wp:positionV relativeFrom="paragraph">
            <wp:posOffset>6350</wp:posOffset>
          </wp:positionV>
          <wp:extent cx="300355" cy="347980"/>
          <wp:effectExtent l="0" t="0" r="4445" b="0"/>
          <wp:wrapSquare wrapText="bothSides"/>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E64C09">
      <w:rPr>
        <w:rFonts w:ascii="Republika" w:hAnsi="Republika" w:cs="Times New Roman"/>
        <w:noProof/>
        <w:lang w:eastAsia="sl-SI"/>
      </w:rPr>
      <mc:AlternateContent>
        <mc:Choice Requires="wps">
          <w:drawing>
            <wp:anchor distT="4294967293" distB="4294967293" distL="114300" distR="114300" simplePos="0" relativeHeight="251659264" behindDoc="1" locked="0" layoutInCell="0" allowOverlap="1" wp14:anchorId="701BB354" wp14:editId="71BB9074">
              <wp:simplePos x="0" y="0"/>
              <wp:positionH relativeFrom="column">
                <wp:posOffset>-431800</wp:posOffset>
              </wp:positionH>
              <wp:positionV relativeFrom="page">
                <wp:posOffset>3600449</wp:posOffset>
              </wp:positionV>
              <wp:extent cx="252095" cy="0"/>
              <wp:effectExtent l="0" t="0" r="0" b="0"/>
              <wp:wrapNone/>
              <wp:docPr id="2" name="Lin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1ED216" id="Line 11" o:spid="_x0000_s1026" alt="&quot;&quot;"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E64C09">
      <w:rPr>
        <w:rFonts w:ascii="Republika" w:hAnsi="Republika" w:cs="Times New Roman"/>
        <w:lang w:eastAsia="en-US"/>
      </w:rPr>
      <w:t>REPUBLIKA SLOVENIJA</w:t>
    </w:r>
  </w:p>
  <w:p w14:paraId="0F89279F" w14:textId="77777777" w:rsidR="0014655B" w:rsidRPr="00E64C09" w:rsidRDefault="0014655B" w:rsidP="0014655B">
    <w:pPr>
      <w:tabs>
        <w:tab w:val="center" w:pos="4536"/>
        <w:tab w:val="left" w:pos="5112"/>
        <w:tab w:val="right" w:pos="9072"/>
      </w:tabs>
      <w:spacing w:line="240" w:lineRule="exact"/>
      <w:rPr>
        <w:rFonts w:ascii="Republika" w:hAnsi="Republika" w:cs="Times New Roman"/>
        <w:b/>
        <w:caps/>
        <w:lang w:eastAsia="en-US"/>
      </w:rPr>
    </w:pPr>
    <w:r w:rsidRPr="00E64C09">
      <w:rPr>
        <w:rFonts w:ascii="Republika" w:hAnsi="Republika" w:cs="Times New Roman"/>
        <w:b/>
        <w:caps/>
        <w:lang w:eastAsia="en-US"/>
      </w:rPr>
      <w:t>MINISTRSTVO za DIGITALNO PREOBRAZBO</w:t>
    </w:r>
  </w:p>
  <w:p w14:paraId="5E57D53C" w14:textId="47E50A94" w:rsidR="00FC60AD" w:rsidRPr="007B0D58" w:rsidRDefault="00524F22" w:rsidP="00524F22">
    <w:pPr>
      <w:pStyle w:val="Glava"/>
      <w:jc w:val="right"/>
    </w:pPr>
    <w:r>
      <w:t>JN- 7/2026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BA055F"/>
    <w:multiLevelType w:val="hybridMultilevel"/>
    <w:tmpl w:val="6A20BC36"/>
    <w:lvl w:ilvl="0" w:tplc="0424000F">
      <w:start w:val="1"/>
      <w:numFmt w:val="decimal"/>
      <w:lvlText w:val="%1."/>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A4E7D84"/>
    <w:multiLevelType w:val="multilevel"/>
    <w:tmpl w:val="090C6500"/>
    <w:lvl w:ilvl="0">
      <w:start w:val="1"/>
      <w:numFmt w:val="bullet"/>
      <w:lvlText w:val="-"/>
      <w:lvlJc w:val="left"/>
      <w:pPr>
        <w:tabs>
          <w:tab w:val="num" w:pos="1069"/>
        </w:tabs>
        <w:ind w:left="1069" w:hanging="360"/>
      </w:pPr>
      <w:rPr>
        <w:rFonts w:ascii="Arial" w:hAnsi="Arial" w:hint="default"/>
        <w:sz w:val="20"/>
      </w:rPr>
    </w:lvl>
    <w:lvl w:ilvl="1">
      <w:start w:val="1"/>
      <w:numFmt w:val="bullet"/>
      <w:lvlText w:val=""/>
      <w:lvlJc w:val="left"/>
      <w:pPr>
        <w:tabs>
          <w:tab w:val="num" w:pos="1789"/>
        </w:tabs>
        <w:ind w:left="1789" w:hanging="360"/>
      </w:pPr>
      <w:rPr>
        <w:rFonts w:ascii="Symbol" w:hAnsi="Symbol" w:hint="default"/>
        <w:sz w:val="20"/>
      </w:rPr>
    </w:lvl>
    <w:lvl w:ilvl="2">
      <w:start w:val="1"/>
      <w:numFmt w:val="bullet"/>
      <w:lvlText w:val=""/>
      <w:lvlJc w:val="left"/>
      <w:pPr>
        <w:tabs>
          <w:tab w:val="num" w:pos="2509"/>
        </w:tabs>
        <w:ind w:left="2509" w:hanging="360"/>
      </w:pPr>
      <w:rPr>
        <w:rFonts w:ascii="Symbol" w:hAnsi="Symbol" w:hint="default"/>
        <w:sz w:val="20"/>
      </w:rPr>
    </w:lvl>
    <w:lvl w:ilvl="3">
      <w:start w:val="1"/>
      <w:numFmt w:val="bullet"/>
      <w:lvlText w:val=""/>
      <w:lvlJc w:val="left"/>
      <w:pPr>
        <w:tabs>
          <w:tab w:val="num" w:pos="3229"/>
        </w:tabs>
        <w:ind w:left="3229" w:hanging="360"/>
      </w:pPr>
      <w:rPr>
        <w:rFonts w:ascii="Symbol" w:hAnsi="Symbol" w:hint="default"/>
        <w:sz w:val="20"/>
      </w:rPr>
    </w:lvl>
    <w:lvl w:ilvl="4">
      <w:start w:val="1"/>
      <w:numFmt w:val="bullet"/>
      <w:lvlText w:val=""/>
      <w:lvlJc w:val="left"/>
      <w:pPr>
        <w:tabs>
          <w:tab w:val="num" w:pos="3949"/>
        </w:tabs>
        <w:ind w:left="3949" w:hanging="360"/>
      </w:pPr>
      <w:rPr>
        <w:rFonts w:ascii="Symbol" w:hAnsi="Symbol" w:hint="default"/>
        <w:sz w:val="20"/>
      </w:rPr>
    </w:lvl>
    <w:lvl w:ilvl="5">
      <w:start w:val="1"/>
      <w:numFmt w:val="bullet"/>
      <w:lvlText w:val=""/>
      <w:lvlJc w:val="left"/>
      <w:pPr>
        <w:tabs>
          <w:tab w:val="num" w:pos="4669"/>
        </w:tabs>
        <w:ind w:left="4669" w:hanging="360"/>
      </w:pPr>
      <w:rPr>
        <w:rFonts w:ascii="Symbol" w:hAnsi="Symbol" w:hint="default"/>
        <w:sz w:val="20"/>
      </w:rPr>
    </w:lvl>
    <w:lvl w:ilvl="6">
      <w:start w:val="1"/>
      <w:numFmt w:val="bullet"/>
      <w:lvlText w:val=""/>
      <w:lvlJc w:val="left"/>
      <w:pPr>
        <w:tabs>
          <w:tab w:val="num" w:pos="5389"/>
        </w:tabs>
        <w:ind w:left="5389" w:hanging="360"/>
      </w:pPr>
      <w:rPr>
        <w:rFonts w:ascii="Symbol" w:hAnsi="Symbol" w:hint="default"/>
        <w:sz w:val="20"/>
      </w:rPr>
    </w:lvl>
    <w:lvl w:ilvl="7">
      <w:start w:val="1"/>
      <w:numFmt w:val="bullet"/>
      <w:lvlText w:val=""/>
      <w:lvlJc w:val="left"/>
      <w:pPr>
        <w:tabs>
          <w:tab w:val="num" w:pos="6109"/>
        </w:tabs>
        <w:ind w:left="6109" w:hanging="360"/>
      </w:pPr>
      <w:rPr>
        <w:rFonts w:ascii="Symbol" w:hAnsi="Symbol" w:hint="default"/>
        <w:sz w:val="20"/>
      </w:rPr>
    </w:lvl>
    <w:lvl w:ilvl="8">
      <w:start w:val="1"/>
      <w:numFmt w:val="bullet"/>
      <w:lvlText w:val=""/>
      <w:lvlJc w:val="left"/>
      <w:pPr>
        <w:tabs>
          <w:tab w:val="num" w:pos="6829"/>
        </w:tabs>
        <w:ind w:left="6829" w:hanging="360"/>
      </w:pPr>
      <w:rPr>
        <w:rFonts w:ascii="Symbol" w:hAnsi="Symbol" w:hint="default"/>
        <w:sz w:val="20"/>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5" w15:restartNumberingAfterBreak="0">
    <w:nsid w:val="0EDB2991"/>
    <w:multiLevelType w:val="hybridMultilevel"/>
    <w:tmpl w:val="8146F8C4"/>
    <w:lvl w:ilvl="0" w:tplc="FFFFFFFF">
      <w:start w:val="1"/>
      <w:numFmt w:val="decimal"/>
      <w:lvlText w:val="%1. "/>
      <w:lvlJc w:val="left"/>
      <w:pPr>
        <w:ind w:left="835" w:hanging="360"/>
      </w:pPr>
      <w:rPr>
        <w:rFonts w:hint="default"/>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6" w15:restartNumberingAfterBreak="0">
    <w:nsid w:val="0FA02015"/>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4FD6D87"/>
    <w:multiLevelType w:val="hybridMultilevel"/>
    <w:tmpl w:val="EE6AED4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5811B00"/>
    <w:multiLevelType w:val="hybridMultilevel"/>
    <w:tmpl w:val="7DE2D672"/>
    <w:lvl w:ilvl="0" w:tplc="B7828FC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D70591"/>
    <w:multiLevelType w:val="hybridMultilevel"/>
    <w:tmpl w:val="A37EA434"/>
    <w:lvl w:ilvl="0" w:tplc="B4BAF96E">
      <w:start w:val="1"/>
      <w:numFmt w:val="bullet"/>
      <w:lvlText w:val="-"/>
      <w:lvlJc w:val="left"/>
      <w:pPr>
        <w:ind w:left="720" w:hanging="360"/>
      </w:pPr>
      <w:rPr>
        <w:rFonts w:ascii="Times New Roman" w:eastAsia="Tahom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7E169E"/>
    <w:multiLevelType w:val="hybridMultilevel"/>
    <w:tmpl w:val="B0D21B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6A5D08"/>
    <w:multiLevelType w:val="hybridMultilevel"/>
    <w:tmpl w:val="A078A7DE"/>
    <w:lvl w:ilvl="0" w:tplc="98407720">
      <w:start w:val="1"/>
      <w:numFmt w:val="decimal"/>
      <w:lvlText w:val="%1. "/>
      <w:lvlJc w:val="left"/>
      <w:pPr>
        <w:ind w:left="1670" w:hanging="360"/>
      </w:pPr>
      <w:rPr>
        <w:rFonts w:hint="default"/>
      </w:rPr>
    </w:lvl>
    <w:lvl w:ilvl="1" w:tplc="04240019" w:tentative="1">
      <w:start w:val="1"/>
      <w:numFmt w:val="lowerLetter"/>
      <w:lvlText w:val="%2."/>
      <w:lvlJc w:val="left"/>
      <w:pPr>
        <w:ind w:left="2275" w:hanging="360"/>
      </w:pPr>
    </w:lvl>
    <w:lvl w:ilvl="2" w:tplc="0424001B" w:tentative="1">
      <w:start w:val="1"/>
      <w:numFmt w:val="lowerRoman"/>
      <w:lvlText w:val="%3."/>
      <w:lvlJc w:val="right"/>
      <w:pPr>
        <w:ind w:left="2995" w:hanging="180"/>
      </w:pPr>
    </w:lvl>
    <w:lvl w:ilvl="3" w:tplc="0424000F" w:tentative="1">
      <w:start w:val="1"/>
      <w:numFmt w:val="decimal"/>
      <w:lvlText w:val="%4."/>
      <w:lvlJc w:val="left"/>
      <w:pPr>
        <w:ind w:left="3715" w:hanging="360"/>
      </w:pPr>
    </w:lvl>
    <w:lvl w:ilvl="4" w:tplc="04240019" w:tentative="1">
      <w:start w:val="1"/>
      <w:numFmt w:val="lowerLetter"/>
      <w:lvlText w:val="%5."/>
      <w:lvlJc w:val="left"/>
      <w:pPr>
        <w:ind w:left="4435" w:hanging="360"/>
      </w:pPr>
    </w:lvl>
    <w:lvl w:ilvl="5" w:tplc="0424001B" w:tentative="1">
      <w:start w:val="1"/>
      <w:numFmt w:val="lowerRoman"/>
      <w:lvlText w:val="%6."/>
      <w:lvlJc w:val="right"/>
      <w:pPr>
        <w:ind w:left="5155" w:hanging="180"/>
      </w:pPr>
    </w:lvl>
    <w:lvl w:ilvl="6" w:tplc="0424000F" w:tentative="1">
      <w:start w:val="1"/>
      <w:numFmt w:val="decimal"/>
      <w:lvlText w:val="%7."/>
      <w:lvlJc w:val="left"/>
      <w:pPr>
        <w:ind w:left="5875" w:hanging="360"/>
      </w:pPr>
    </w:lvl>
    <w:lvl w:ilvl="7" w:tplc="04240019" w:tentative="1">
      <w:start w:val="1"/>
      <w:numFmt w:val="lowerLetter"/>
      <w:lvlText w:val="%8."/>
      <w:lvlJc w:val="left"/>
      <w:pPr>
        <w:ind w:left="6595" w:hanging="360"/>
      </w:pPr>
    </w:lvl>
    <w:lvl w:ilvl="8" w:tplc="0424001B" w:tentative="1">
      <w:start w:val="1"/>
      <w:numFmt w:val="lowerRoman"/>
      <w:lvlText w:val="%9."/>
      <w:lvlJc w:val="right"/>
      <w:pPr>
        <w:ind w:left="7315" w:hanging="180"/>
      </w:pPr>
    </w:lvl>
  </w:abstractNum>
  <w:abstractNum w:abstractNumId="13" w15:restartNumberingAfterBreak="0">
    <w:nsid w:val="24312900"/>
    <w:multiLevelType w:val="hybridMultilevel"/>
    <w:tmpl w:val="06DA1E58"/>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E47E9B"/>
    <w:multiLevelType w:val="hybridMultilevel"/>
    <w:tmpl w:val="C456B826"/>
    <w:lvl w:ilvl="0" w:tplc="E7DEDA6E">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7F3A1D"/>
    <w:multiLevelType w:val="hybridMultilevel"/>
    <w:tmpl w:val="7646D43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6" w15:restartNumberingAfterBreak="0">
    <w:nsid w:val="25B254FF"/>
    <w:multiLevelType w:val="multilevel"/>
    <w:tmpl w:val="416E84FE"/>
    <w:lvl w:ilvl="0">
      <w:start w:val="1"/>
      <w:numFmt w:val="decimal"/>
      <w:pStyle w:val="Naslov1"/>
      <w:lvlText w:val="%1."/>
      <w:lvlJc w:val="left"/>
      <w:pPr>
        <w:ind w:left="360" w:hanging="360"/>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26F0752A"/>
    <w:multiLevelType w:val="hybridMultilevel"/>
    <w:tmpl w:val="FE468D28"/>
    <w:lvl w:ilvl="0" w:tplc="04240001">
      <w:start w:val="1"/>
      <w:numFmt w:val="bullet"/>
      <w:lvlText w:val=""/>
      <w:lvlJc w:val="left"/>
      <w:pPr>
        <w:ind w:left="1400" w:hanging="360"/>
      </w:pPr>
      <w:rPr>
        <w:rFonts w:ascii="Symbol" w:hAnsi="Symbol" w:hint="default"/>
      </w:rPr>
    </w:lvl>
    <w:lvl w:ilvl="1" w:tplc="04240003">
      <w:start w:val="1"/>
      <w:numFmt w:val="bullet"/>
      <w:lvlText w:val="o"/>
      <w:lvlJc w:val="left"/>
      <w:pPr>
        <w:ind w:left="2120" w:hanging="360"/>
      </w:pPr>
      <w:rPr>
        <w:rFonts w:ascii="Courier New" w:hAnsi="Courier New" w:cs="Courier New" w:hint="default"/>
      </w:rPr>
    </w:lvl>
    <w:lvl w:ilvl="2" w:tplc="04240005">
      <w:start w:val="1"/>
      <w:numFmt w:val="bullet"/>
      <w:lvlText w:val=""/>
      <w:lvlJc w:val="left"/>
      <w:pPr>
        <w:ind w:left="2840" w:hanging="360"/>
      </w:pPr>
      <w:rPr>
        <w:rFonts w:ascii="Wingdings" w:hAnsi="Wingdings" w:hint="default"/>
      </w:rPr>
    </w:lvl>
    <w:lvl w:ilvl="3" w:tplc="04240001">
      <w:start w:val="1"/>
      <w:numFmt w:val="bullet"/>
      <w:lvlText w:val=""/>
      <w:lvlJc w:val="left"/>
      <w:pPr>
        <w:ind w:left="3560" w:hanging="360"/>
      </w:pPr>
      <w:rPr>
        <w:rFonts w:ascii="Symbol" w:hAnsi="Symbol" w:hint="default"/>
      </w:rPr>
    </w:lvl>
    <w:lvl w:ilvl="4" w:tplc="04240003">
      <w:start w:val="1"/>
      <w:numFmt w:val="bullet"/>
      <w:lvlText w:val="o"/>
      <w:lvlJc w:val="left"/>
      <w:pPr>
        <w:ind w:left="4280" w:hanging="360"/>
      </w:pPr>
      <w:rPr>
        <w:rFonts w:ascii="Courier New" w:hAnsi="Courier New" w:cs="Courier New" w:hint="default"/>
      </w:rPr>
    </w:lvl>
    <w:lvl w:ilvl="5" w:tplc="04240005">
      <w:start w:val="1"/>
      <w:numFmt w:val="bullet"/>
      <w:lvlText w:val=""/>
      <w:lvlJc w:val="left"/>
      <w:pPr>
        <w:ind w:left="5000" w:hanging="360"/>
      </w:pPr>
      <w:rPr>
        <w:rFonts w:ascii="Wingdings" w:hAnsi="Wingdings" w:hint="default"/>
      </w:rPr>
    </w:lvl>
    <w:lvl w:ilvl="6" w:tplc="04240001">
      <w:start w:val="1"/>
      <w:numFmt w:val="bullet"/>
      <w:lvlText w:val=""/>
      <w:lvlJc w:val="left"/>
      <w:pPr>
        <w:ind w:left="5720" w:hanging="360"/>
      </w:pPr>
      <w:rPr>
        <w:rFonts w:ascii="Symbol" w:hAnsi="Symbol" w:hint="default"/>
      </w:rPr>
    </w:lvl>
    <w:lvl w:ilvl="7" w:tplc="04240003">
      <w:start w:val="1"/>
      <w:numFmt w:val="bullet"/>
      <w:lvlText w:val="o"/>
      <w:lvlJc w:val="left"/>
      <w:pPr>
        <w:ind w:left="6440" w:hanging="360"/>
      </w:pPr>
      <w:rPr>
        <w:rFonts w:ascii="Courier New" w:hAnsi="Courier New" w:cs="Courier New" w:hint="default"/>
      </w:rPr>
    </w:lvl>
    <w:lvl w:ilvl="8" w:tplc="04240005">
      <w:start w:val="1"/>
      <w:numFmt w:val="bullet"/>
      <w:lvlText w:val=""/>
      <w:lvlJc w:val="left"/>
      <w:pPr>
        <w:ind w:left="7160" w:hanging="360"/>
      </w:pPr>
      <w:rPr>
        <w:rFonts w:ascii="Wingdings" w:hAnsi="Wingdings" w:hint="default"/>
      </w:rPr>
    </w:lvl>
  </w:abstractNum>
  <w:abstractNum w:abstractNumId="18" w15:restartNumberingAfterBreak="0">
    <w:nsid w:val="2733081E"/>
    <w:multiLevelType w:val="hybridMultilevel"/>
    <w:tmpl w:val="0106BB20"/>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9" w15:restartNumberingAfterBreak="0">
    <w:nsid w:val="359A0CB7"/>
    <w:multiLevelType w:val="hybridMultilevel"/>
    <w:tmpl w:val="8DFA503E"/>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AE2EBA80">
      <w:numFmt w:val="bullet"/>
      <w:lvlText w:val="-"/>
      <w:lvlJc w:val="left"/>
      <w:pPr>
        <w:ind w:left="1980" w:hanging="360"/>
      </w:pPr>
      <w:rPr>
        <w:rFonts w:ascii="Arial" w:eastAsia="Times New Roman" w:hAnsi="Arial" w:cs="Arial"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0" w15:restartNumberingAfterBreak="0">
    <w:nsid w:val="35FB2D22"/>
    <w:multiLevelType w:val="hybridMultilevel"/>
    <w:tmpl w:val="2BE8D3BA"/>
    <w:lvl w:ilvl="0" w:tplc="09BA65E8">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D495223"/>
    <w:multiLevelType w:val="hybridMultilevel"/>
    <w:tmpl w:val="9A565D2A"/>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3FF31C7B"/>
    <w:multiLevelType w:val="hybridMultilevel"/>
    <w:tmpl w:val="85DA607E"/>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3" w15:restartNumberingAfterBreak="0">
    <w:nsid w:val="50994332"/>
    <w:multiLevelType w:val="hybridMultilevel"/>
    <w:tmpl w:val="2542E0F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50D54CDA"/>
    <w:multiLevelType w:val="hybridMultilevel"/>
    <w:tmpl w:val="FFD42246"/>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3490CEE8">
      <w:start w:val="3"/>
      <w:numFmt w:val="bullet"/>
      <w:lvlText w:val="•"/>
      <w:lvlJc w:val="left"/>
      <w:pPr>
        <w:ind w:left="3060" w:hanging="720"/>
      </w:pPr>
      <w:rPr>
        <w:rFonts w:ascii="Arial" w:eastAsia="Calibri" w:hAnsi="Arial" w:cs="Arial" w:hint="default"/>
      </w:r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5" w15:restartNumberingAfterBreak="0">
    <w:nsid w:val="52083311"/>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6" w15:restartNumberingAfterBreak="0">
    <w:nsid w:val="57A1118C"/>
    <w:multiLevelType w:val="hybridMultilevel"/>
    <w:tmpl w:val="90F804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82D74DF"/>
    <w:multiLevelType w:val="hybridMultilevel"/>
    <w:tmpl w:val="8146F8C4"/>
    <w:lvl w:ilvl="0" w:tplc="FFFFFFFF">
      <w:start w:val="1"/>
      <w:numFmt w:val="decimal"/>
      <w:lvlText w:val="%1. "/>
      <w:lvlJc w:val="left"/>
      <w:pPr>
        <w:ind w:left="835" w:hanging="360"/>
      </w:pPr>
      <w:rPr>
        <w:rFonts w:hint="default"/>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28" w15:restartNumberingAfterBreak="0">
    <w:nsid w:val="5D2A573E"/>
    <w:multiLevelType w:val="hybridMultilevel"/>
    <w:tmpl w:val="E500EE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58F7EAF"/>
    <w:multiLevelType w:val="multilevel"/>
    <w:tmpl w:val="19D42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val="0"/>
      </w:rPr>
    </w:lvl>
    <w:lvl w:ilvl="4">
      <w:start w:val="1"/>
      <w:numFmt w:val="decimal"/>
      <w:isLgl/>
      <w:lvlText w:val="%1.%2.%3.%4.%5"/>
      <w:lvlJc w:val="left"/>
      <w:pPr>
        <w:ind w:left="1440" w:hanging="1080"/>
      </w:pPr>
      <w:rPr>
        <w:rFonts w:hint="default"/>
        <w:b/>
        <w:bCs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A297D82"/>
    <w:multiLevelType w:val="hybridMultilevel"/>
    <w:tmpl w:val="0814522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B753858"/>
    <w:multiLevelType w:val="hybridMultilevel"/>
    <w:tmpl w:val="7F347A0A"/>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C0A7FD2"/>
    <w:multiLevelType w:val="hybridMultilevel"/>
    <w:tmpl w:val="F32C8896"/>
    <w:lvl w:ilvl="0" w:tplc="B4BAF96E">
      <w:start w:val="1"/>
      <w:numFmt w:val="bullet"/>
      <w:lvlText w:val="-"/>
      <w:lvlJc w:val="left"/>
      <w:pPr>
        <w:ind w:left="720" w:hanging="360"/>
      </w:pPr>
      <w:rPr>
        <w:rFonts w:ascii="Times New Roman" w:eastAsia="Tahom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7E4D1325"/>
    <w:multiLevelType w:val="hybridMultilevel"/>
    <w:tmpl w:val="059A4B50"/>
    <w:lvl w:ilvl="0" w:tplc="04240001">
      <w:start w:val="1"/>
      <w:numFmt w:val="bullet"/>
      <w:lvlText w:val=""/>
      <w:lvlJc w:val="left"/>
      <w:pPr>
        <w:ind w:left="1509" w:hanging="360"/>
      </w:pPr>
      <w:rPr>
        <w:rFonts w:ascii="Symbol" w:hAnsi="Symbol" w:hint="default"/>
      </w:rPr>
    </w:lvl>
    <w:lvl w:ilvl="1" w:tplc="04240003" w:tentative="1">
      <w:start w:val="1"/>
      <w:numFmt w:val="bullet"/>
      <w:lvlText w:val="o"/>
      <w:lvlJc w:val="left"/>
      <w:pPr>
        <w:ind w:left="2229" w:hanging="360"/>
      </w:pPr>
      <w:rPr>
        <w:rFonts w:ascii="Courier New" w:hAnsi="Courier New" w:cs="Courier New" w:hint="default"/>
      </w:rPr>
    </w:lvl>
    <w:lvl w:ilvl="2" w:tplc="04240005" w:tentative="1">
      <w:start w:val="1"/>
      <w:numFmt w:val="bullet"/>
      <w:lvlText w:val=""/>
      <w:lvlJc w:val="left"/>
      <w:pPr>
        <w:ind w:left="2949" w:hanging="360"/>
      </w:pPr>
      <w:rPr>
        <w:rFonts w:ascii="Wingdings" w:hAnsi="Wingdings" w:hint="default"/>
      </w:rPr>
    </w:lvl>
    <w:lvl w:ilvl="3" w:tplc="04240001" w:tentative="1">
      <w:start w:val="1"/>
      <w:numFmt w:val="bullet"/>
      <w:lvlText w:val=""/>
      <w:lvlJc w:val="left"/>
      <w:pPr>
        <w:ind w:left="3669" w:hanging="360"/>
      </w:pPr>
      <w:rPr>
        <w:rFonts w:ascii="Symbol" w:hAnsi="Symbol" w:hint="default"/>
      </w:rPr>
    </w:lvl>
    <w:lvl w:ilvl="4" w:tplc="04240003" w:tentative="1">
      <w:start w:val="1"/>
      <w:numFmt w:val="bullet"/>
      <w:lvlText w:val="o"/>
      <w:lvlJc w:val="left"/>
      <w:pPr>
        <w:ind w:left="4389" w:hanging="360"/>
      </w:pPr>
      <w:rPr>
        <w:rFonts w:ascii="Courier New" w:hAnsi="Courier New" w:cs="Courier New" w:hint="default"/>
      </w:rPr>
    </w:lvl>
    <w:lvl w:ilvl="5" w:tplc="04240005" w:tentative="1">
      <w:start w:val="1"/>
      <w:numFmt w:val="bullet"/>
      <w:lvlText w:val=""/>
      <w:lvlJc w:val="left"/>
      <w:pPr>
        <w:ind w:left="5109" w:hanging="360"/>
      </w:pPr>
      <w:rPr>
        <w:rFonts w:ascii="Wingdings" w:hAnsi="Wingdings" w:hint="default"/>
      </w:rPr>
    </w:lvl>
    <w:lvl w:ilvl="6" w:tplc="04240001" w:tentative="1">
      <w:start w:val="1"/>
      <w:numFmt w:val="bullet"/>
      <w:lvlText w:val=""/>
      <w:lvlJc w:val="left"/>
      <w:pPr>
        <w:ind w:left="5829" w:hanging="360"/>
      </w:pPr>
      <w:rPr>
        <w:rFonts w:ascii="Symbol" w:hAnsi="Symbol" w:hint="default"/>
      </w:rPr>
    </w:lvl>
    <w:lvl w:ilvl="7" w:tplc="04240003" w:tentative="1">
      <w:start w:val="1"/>
      <w:numFmt w:val="bullet"/>
      <w:lvlText w:val="o"/>
      <w:lvlJc w:val="left"/>
      <w:pPr>
        <w:ind w:left="6549" w:hanging="360"/>
      </w:pPr>
      <w:rPr>
        <w:rFonts w:ascii="Courier New" w:hAnsi="Courier New" w:cs="Courier New" w:hint="default"/>
      </w:rPr>
    </w:lvl>
    <w:lvl w:ilvl="8" w:tplc="04240005" w:tentative="1">
      <w:start w:val="1"/>
      <w:numFmt w:val="bullet"/>
      <w:lvlText w:val=""/>
      <w:lvlJc w:val="left"/>
      <w:pPr>
        <w:ind w:left="7269" w:hanging="360"/>
      </w:pPr>
      <w:rPr>
        <w:rFonts w:ascii="Wingdings" w:hAnsi="Wingdings" w:hint="default"/>
      </w:rPr>
    </w:lvl>
  </w:abstractNum>
  <w:num w:numId="1" w16cid:durableId="1402289398">
    <w:abstractNumId w:val="7"/>
  </w:num>
  <w:num w:numId="2" w16cid:durableId="326062128">
    <w:abstractNumId w:val="16"/>
  </w:num>
  <w:num w:numId="3" w16cid:durableId="1180973930">
    <w:abstractNumId w:val="4"/>
  </w:num>
  <w:num w:numId="4" w16cid:durableId="1045565251">
    <w:abstractNumId w:val="2"/>
    <w:lvlOverride w:ilvl="0">
      <w:lvl w:ilvl="0">
        <w:start w:val="1"/>
        <w:numFmt w:val="decimal"/>
        <w:pStyle w:val="Natevanjestevilkami1"/>
        <w:lvlText w:val="%1."/>
        <w:lvlJc w:val="left"/>
        <w:pPr>
          <w:ind w:left="1021" w:hanging="664"/>
        </w:pPr>
        <w:rPr>
          <w:rFonts w:cs="Times New Roman" w:hint="default"/>
          <w:strike w:val="0"/>
        </w:rPr>
      </w:lvl>
    </w:lvlOverride>
  </w:num>
  <w:num w:numId="5" w16cid:durableId="1173447421">
    <w:abstractNumId w:val="34"/>
  </w:num>
  <w:num w:numId="6" w16cid:durableId="1930189094">
    <w:abstractNumId w:val="22"/>
  </w:num>
  <w:num w:numId="7" w16cid:durableId="1673483512">
    <w:abstractNumId w:val="0"/>
  </w:num>
  <w:num w:numId="8" w16cid:durableId="1762291359">
    <w:abstractNumId w:val="3"/>
  </w:num>
  <w:num w:numId="9" w16cid:durableId="2097359154">
    <w:abstractNumId w:val="1"/>
  </w:num>
  <w:num w:numId="10" w16cid:durableId="1699768581">
    <w:abstractNumId w:val="16"/>
  </w:num>
  <w:num w:numId="11" w16cid:durableId="1331442318">
    <w:abstractNumId w:val="16"/>
  </w:num>
  <w:num w:numId="12" w16cid:durableId="807362455">
    <w:abstractNumId w:val="16"/>
  </w:num>
  <w:num w:numId="13" w16cid:durableId="1810829675">
    <w:abstractNumId w:val="16"/>
  </w:num>
  <w:num w:numId="14" w16cid:durableId="994457005">
    <w:abstractNumId w:val="16"/>
  </w:num>
  <w:num w:numId="15" w16cid:durableId="175463560">
    <w:abstractNumId w:val="16"/>
  </w:num>
  <w:num w:numId="16" w16cid:durableId="1813861008">
    <w:abstractNumId w:val="16"/>
  </w:num>
  <w:num w:numId="17" w16cid:durableId="1429229981">
    <w:abstractNumId w:val="25"/>
  </w:num>
  <w:num w:numId="18" w16cid:durableId="49041068">
    <w:abstractNumId w:val="26"/>
  </w:num>
  <w:num w:numId="19" w16cid:durableId="1569026545">
    <w:abstractNumId w:val="29"/>
  </w:num>
  <w:num w:numId="20" w16cid:durableId="1066075390">
    <w:abstractNumId w:val="13"/>
  </w:num>
  <w:num w:numId="21" w16cid:durableId="17051562">
    <w:abstractNumId w:val="33"/>
  </w:num>
  <w:num w:numId="22" w16cid:durableId="1907453763">
    <w:abstractNumId w:val="35"/>
  </w:num>
  <w:num w:numId="23" w16cid:durableId="76559976">
    <w:abstractNumId w:val="14"/>
  </w:num>
  <w:num w:numId="24" w16cid:durableId="1337669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666245">
    <w:abstractNumId w:val="11"/>
  </w:num>
  <w:num w:numId="26" w16cid:durableId="97195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9632136">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3344973">
    <w:abstractNumId w:val="8"/>
  </w:num>
  <w:num w:numId="29" w16cid:durableId="1325669180">
    <w:abstractNumId w:val="5"/>
  </w:num>
  <w:num w:numId="30" w16cid:durableId="1794058636">
    <w:abstractNumId w:val="27"/>
  </w:num>
  <w:num w:numId="31" w16cid:durableId="1826622445">
    <w:abstractNumId w:val="19"/>
  </w:num>
  <w:num w:numId="32" w16cid:durableId="1351833168">
    <w:abstractNumId w:val="15"/>
  </w:num>
  <w:num w:numId="33" w16cid:durableId="470488253">
    <w:abstractNumId w:val="36"/>
  </w:num>
  <w:num w:numId="34" w16cid:durableId="1343431366">
    <w:abstractNumId w:val="30"/>
  </w:num>
  <w:num w:numId="35" w16cid:durableId="311957237">
    <w:abstractNumId w:val="28"/>
  </w:num>
  <w:num w:numId="36" w16cid:durableId="382678189">
    <w:abstractNumId w:val="23"/>
  </w:num>
  <w:num w:numId="37" w16cid:durableId="1411927021">
    <w:abstractNumId w:val="21"/>
  </w:num>
  <w:num w:numId="38" w16cid:durableId="282347487">
    <w:abstractNumId w:val="9"/>
  </w:num>
  <w:num w:numId="39" w16cid:durableId="5403237">
    <w:abstractNumId w:val="17"/>
  </w:num>
  <w:num w:numId="40" w16cid:durableId="1100763610">
    <w:abstractNumId w:val="31"/>
  </w:num>
  <w:num w:numId="41" w16cid:durableId="1946498165">
    <w:abstractNumId w:val="12"/>
  </w:num>
  <w:num w:numId="42" w16cid:durableId="535895681">
    <w:abstractNumId w:val="20"/>
  </w:num>
  <w:num w:numId="43" w16cid:durableId="549345964">
    <w:abstractNumId w:val="10"/>
  </w:num>
  <w:num w:numId="44" w16cid:durableId="817069899">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EB6"/>
    <w:rsid w:val="00006320"/>
    <w:rsid w:val="0000672D"/>
    <w:rsid w:val="000067D2"/>
    <w:rsid w:val="0000704E"/>
    <w:rsid w:val="000079F6"/>
    <w:rsid w:val="00007FEB"/>
    <w:rsid w:val="00012AE5"/>
    <w:rsid w:val="00012D72"/>
    <w:rsid w:val="00012EA9"/>
    <w:rsid w:val="00013089"/>
    <w:rsid w:val="00014296"/>
    <w:rsid w:val="00014993"/>
    <w:rsid w:val="00014DE4"/>
    <w:rsid w:val="00016AF9"/>
    <w:rsid w:val="00016E2E"/>
    <w:rsid w:val="00022D23"/>
    <w:rsid w:val="00022DEC"/>
    <w:rsid w:val="000266DE"/>
    <w:rsid w:val="000267E4"/>
    <w:rsid w:val="00026EC1"/>
    <w:rsid w:val="00030466"/>
    <w:rsid w:val="000333F0"/>
    <w:rsid w:val="00040901"/>
    <w:rsid w:val="00040CB1"/>
    <w:rsid w:val="00043F7B"/>
    <w:rsid w:val="00046815"/>
    <w:rsid w:val="0004778C"/>
    <w:rsid w:val="0005144A"/>
    <w:rsid w:val="00051477"/>
    <w:rsid w:val="00051CA2"/>
    <w:rsid w:val="00051D0B"/>
    <w:rsid w:val="00052F8F"/>
    <w:rsid w:val="00053216"/>
    <w:rsid w:val="000539C0"/>
    <w:rsid w:val="0005498E"/>
    <w:rsid w:val="000551C9"/>
    <w:rsid w:val="00056EF2"/>
    <w:rsid w:val="0005753C"/>
    <w:rsid w:val="00061879"/>
    <w:rsid w:val="00061A85"/>
    <w:rsid w:val="00064168"/>
    <w:rsid w:val="00065B89"/>
    <w:rsid w:val="00065C3B"/>
    <w:rsid w:val="00066512"/>
    <w:rsid w:val="00066A3B"/>
    <w:rsid w:val="00073275"/>
    <w:rsid w:val="0007365C"/>
    <w:rsid w:val="00073787"/>
    <w:rsid w:val="00075790"/>
    <w:rsid w:val="00077FD0"/>
    <w:rsid w:val="000807E9"/>
    <w:rsid w:val="00081A6B"/>
    <w:rsid w:val="00081AB6"/>
    <w:rsid w:val="00082C2C"/>
    <w:rsid w:val="000837C5"/>
    <w:rsid w:val="000838DA"/>
    <w:rsid w:val="00083A87"/>
    <w:rsid w:val="000856F5"/>
    <w:rsid w:val="000872DA"/>
    <w:rsid w:val="00090D33"/>
    <w:rsid w:val="0009127B"/>
    <w:rsid w:val="00091790"/>
    <w:rsid w:val="00091A9F"/>
    <w:rsid w:val="00091DC0"/>
    <w:rsid w:val="00093CC3"/>
    <w:rsid w:val="00094A4A"/>
    <w:rsid w:val="0009546E"/>
    <w:rsid w:val="0009682F"/>
    <w:rsid w:val="000968B1"/>
    <w:rsid w:val="00097152"/>
    <w:rsid w:val="000A1300"/>
    <w:rsid w:val="000A26F8"/>
    <w:rsid w:val="000A716C"/>
    <w:rsid w:val="000A76BE"/>
    <w:rsid w:val="000B08FE"/>
    <w:rsid w:val="000B15B1"/>
    <w:rsid w:val="000B257B"/>
    <w:rsid w:val="000B3466"/>
    <w:rsid w:val="000B3CC0"/>
    <w:rsid w:val="000B48A1"/>
    <w:rsid w:val="000B4FE8"/>
    <w:rsid w:val="000B694C"/>
    <w:rsid w:val="000B6B24"/>
    <w:rsid w:val="000B6EA3"/>
    <w:rsid w:val="000B78B5"/>
    <w:rsid w:val="000C016F"/>
    <w:rsid w:val="000C16F8"/>
    <w:rsid w:val="000C17E5"/>
    <w:rsid w:val="000C2543"/>
    <w:rsid w:val="000C29AD"/>
    <w:rsid w:val="000C4360"/>
    <w:rsid w:val="000C4470"/>
    <w:rsid w:val="000C51C0"/>
    <w:rsid w:val="000C62B6"/>
    <w:rsid w:val="000C696C"/>
    <w:rsid w:val="000C7389"/>
    <w:rsid w:val="000C7B92"/>
    <w:rsid w:val="000C7EA6"/>
    <w:rsid w:val="000D0C3F"/>
    <w:rsid w:val="000D1D22"/>
    <w:rsid w:val="000D1FDA"/>
    <w:rsid w:val="000D2D2D"/>
    <w:rsid w:val="000D375E"/>
    <w:rsid w:val="000D3817"/>
    <w:rsid w:val="000D4142"/>
    <w:rsid w:val="000D4254"/>
    <w:rsid w:val="000D5681"/>
    <w:rsid w:val="000D583A"/>
    <w:rsid w:val="000D5BD4"/>
    <w:rsid w:val="000D6492"/>
    <w:rsid w:val="000E0432"/>
    <w:rsid w:val="000E0953"/>
    <w:rsid w:val="000E169D"/>
    <w:rsid w:val="000E25F5"/>
    <w:rsid w:val="000E6CDB"/>
    <w:rsid w:val="000E7E30"/>
    <w:rsid w:val="000E7FBF"/>
    <w:rsid w:val="000F0AFC"/>
    <w:rsid w:val="000F0C1F"/>
    <w:rsid w:val="000F18A6"/>
    <w:rsid w:val="000F3B5A"/>
    <w:rsid w:val="000F4413"/>
    <w:rsid w:val="000F584F"/>
    <w:rsid w:val="000F60E4"/>
    <w:rsid w:val="000F70A1"/>
    <w:rsid w:val="001003C0"/>
    <w:rsid w:val="0010065A"/>
    <w:rsid w:val="00102F87"/>
    <w:rsid w:val="0010392A"/>
    <w:rsid w:val="001054F0"/>
    <w:rsid w:val="00106BCF"/>
    <w:rsid w:val="00111B55"/>
    <w:rsid w:val="00111CE5"/>
    <w:rsid w:val="00113197"/>
    <w:rsid w:val="00114A51"/>
    <w:rsid w:val="00115665"/>
    <w:rsid w:val="00115667"/>
    <w:rsid w:val="00116B8E"/>
    <w:rsid w:val="0012175F"/>
    <w:rsid w:val="00122E80"/>
    <w:rsid w:val="001234C6"/>
    <w:rsid w:val="0012410D"/>
    <w:rsid w:val="0012448E"/>
    <w:rsid w:val="00125467"/>
    <w:rsid w:val="0013120D"/>
    <w:rsid w:val="001316E6"/>
    <w:rsid w:val="00133258"/>
    <w:rsid w:val="0013688B"/>
    <w:rsid w:val="00137B10"/>
    <w:rsid w:val="0014093A"/>
    <w:rsid w:val="00141245"/>
    <w:rsid w:val="0014484F"/>
    <w:rsid w:val="00145B05"/>
    <w:rsid w:val="00145C0D"/>
    <w:rsid w:val="00145E9F"/>
    <w:rsid w:val="0014655B"/>
    <w:rsid w:val="001477EC"/>
    <w:rsid w:val="00147A3A"/>
    <w:rsid w:val="001508BE"/>
    <w:rsid w:val="00150E33"/>
    <w:rsid w:val="00153374"/>
    <w:rsid w:val="00153541"/>
    <w:rsid w:val="00154B7A"/>
    <w:rsid w:val="00154FDB"/>
    <w:rsid w:val="00156A63"/>
    <w:rsid w:val="00157310"/>
    <w:rsid w:val="0016044A"/>
    <w:rsid w:val="00160B58"/>
    <w:rsid w:val="00162B0A"/>
    <w:rsid w:val="00164FFE"/>
    <w:rsid w:val="00166BC9"/>
    <w:rsid w:val="001726DE"/>
    <w:rsid w:val="00172A33"/>
    <w:rsid w:val="00173BCF"/>
    <w:rsid w:val="00173EAB"/>
    <w:rsid w:val="001746D6"/>
    <w:rsid w:val="001755B5"/>
    <w:rsid w:val="00175D0E"/>
    <w:rsid w:val="00176093"/>
    <w:rsid w:val="001761F5"/>
    <w:rsid w:val="00176775"/>
    <w:rsid w:val="00181FA0"/>
    <w:rsid w:val="00184ACF"/>
    <w:rsid w:val="001850B3"/>
    <w:rsid w:val="001870D6"/>
    <w:rsid w:val="00187BAF"/>
    <w:rsid w:val="0019065A"/>
    <w:rsid w:val="001910CF"/>
    <w:rsid w:val="0019163F"/>
    <w:rsid w:val="00192794"/>
    <w:rsid w:val="00193202"/>
    <w:rsid w:val="0019362A"/>
    <w:rsid w:val="001936C6"/>
    <w:rsid w:val="00193C15"/>
    <w:rsid w:val="00195A6A"/>
    <w:rsid w:val="001A15C4"/>
    <w:rsid w:val="001A4C35"/>
    <w:rsid w:val="001A4D73"/>
    <w:rsid w:val="001A5611"/>
    <w:rsid w:val="001A72A9"/>
    <w:rsid w:val="001B147D"/>
    <w:rsid w:val="001B31B7"/>
    <w:rsid w:val="001B3332"/>
    <w:rsid w:val="001B6365"/>
    <w:rsid w:val="001B76EA"/>
    <w:rsid w:val="001B7B4E"/>
    <w:rsid w:val="001C0A6F"/>
    <w:rsid w:val="001C1A26"/>
    <w:rsid w:val="001C2EEE"/>
    <w:rsid w:val="001C2EF9"/>
    <w:rsid w:val="001C30B4"/>
    <w:rsid w:val="001C4286"/>
    <w:rsid w:val="001C5B82"/>
    <w:rsid w:val="001C6CEA"/>
    <w:rsid w:val="001C7341"/>
    <w:rsid w:val="001D3BE4"/>
    <w:rsid w:val="001D52D7"/>
    <w:rsid w:val="001D5DFE"/>
    <w:rsid w:val="001D718B"/>
    <w:rsid w:val="001D7C94"/>
    <w:rsid w:val="001E0765"/>
    <w:rsid w:val="001E0F21"/>
    <w:rsid w:val="001E78F1"/>
    <w:rsid w:val="001F15D5"/>
    <w:rsid w:val="001F6D71"/>
    <w:rsid w:val="00200260"/>
    <w:rsid w:val="002025D5"/>
    <w:rsid w:val="002043DD"/>
    <w:rsid w:val="00206933"/>
    <w:rsid w:val="002074BC"/>
    <w:rsid w:val="002079AD"/>
    <w:rsid w:val="00211CC5"/>
    <w:rsid w:val="002130E1"/>
    <w:rsid w:val="0021370A"/>
    <w:rsid w:val="00213923"/>
    <w:rsid w:val="00213FDD"/>
    <w:rsid w:val="00215749"/>
    <w:rsid w:val="00215EBC"/>
    <w:rsid w:val="00220DB2"/>
    <w:rsid w:val="00221C27"/>
    <w:rsid w:val="00224452"/>
    <w:rsid w:val="00224E03"/>
    <w:rsid w:val="00225D38"/>
    <w:rsid w:val="00227C5A"/>
    <w:rsid w:val="00230C30"/>
    <w:rsid w:val="00231248"/>
    <w:rsid w:val="00237362"/>
    <w:rsid w:val="0023749F"/>
    <w:rsid w:val="002407C6"/>
    <w:rsid w:val="00240E58"/>
    <w:rsid w:val="00240EB6"/>
    <w:rsid w:val="00243128"/>
    <w:rsid w:val="00245618"/>
    <w:rsid w:val="00250676"/>
    <w:rsid w:val="00250DC5"/>
    <w:rsid w:val="00250DD4"/>
    <w:rsid w:val="00250FA2"/>
    <w:rsid w:val="00251E77"/>
    <w:rsid w:val="0025293E"/>
    <w:rsid w:val="002530A1"/>
    <w:rsid w:val="002552F6"/>
    <w:rsid w:val="0025674A"/>
    <w:rsid w:val="00256A64"/>
    <w:rsid w:val="002573E0"/>
    <w:rsid w:val="00260BBA"/>
    <w:rsid w:val="00261B07"/>
    <w:rsid w:val="00262ED7"/>
    <w:rsid w:val="002637A9"/>
    <w:rsid w:val="00263930"/>
    <w:rsid w:val="00263B05"/>
    <w:rsid w:val="00265BAA"/>
    <w:rsid w:val="0026774F"/>
    <w:rsid w:val="00267772"/>
    <w:rsid w:val="002701C1"/>
    <w:rsid w:val="00271421"/>
    <w:rsid w:val="0027151F"/>
    <w:rsid w:val="00272C21"/>
    <w:rsid w:val="00273337"/>
    <w:rsid w:val="002734BD"/>
    <w:rsid w:val="00273F51"/>
    <w:rsid w:val="002747E2"/>
    <w:rsid w:val="00274887"/>
    <w:rsid w:val="0027581D"/>
    <w:rsid w:val="00276E61"/>
    <w:rsid w:val="002771FA"/>
    <w:rsid w:val="002774B8"/>
    <w:rsid w:val="00277FE6"/>
    <w:rsid w:val="002813BA"/>
    <w:rsid w:val="0028207F"/>
    <w:rsid w:val="00286792"/>
    <w:rsid w:val="00286AEF"/>
    <w:rsid w:val="00287E21"/>
    <w:rsid w:val="0029119B"/>
    <w:rsid w:val="00291662"/>
    <w:rsid w:val="00291769"/>
    <w:rsid w:val="00292199"/>
    <w:rsid w:val="00292C67"/>
    <w:rsid w:val="002937DB"/>
    <w:rsid w:val="0029453D"/>
    <w:rsid w:val="00296AA5"/>
    <w:rsid w:val="002978B2"/>
    <w:rsid w:val="002A0968"/>
    <w:rsid w:val="002A11A4"/>
    <w:rsid w:val="002A1B00"/>
    <w:rsid w:val="002A1DB2"/>
    <w:rsid w:val="002A35EC"/>
    <w:rsid w:val="002A4534"/>
    <w:rsid w:val="002A4A73"/>
    <w:rsid w:val="002A59AF"/>
    <w:rsid w:val="002B1298"/>
    <w:rsid w:val="002B2F6F"/>
    <w:rsid w:val="002B3CB3"/>
    <w:rsid w:val="002B4251"/>
    <w:rsid w:val="002B50EF"/>
    <w:rsid w:val="002B587B"/>
    <w:rsid w:val="002B5BD7"/>
    <w:rsid w:val="002B6940"/>
    <w:rsid w:val="002B7672"/>
    <w:rsid w:val="002C0A7E"/>
    <w:rsid w:val="002C16C7"/>
    <w:rsid w:val="002C1B00"/>
    <w:rsid w:val="002C218A"/>
    <w:rsid w:val="002C2A8B"/>
    <w:rsid w:val="002C4359"/>
    <w:rsid w:val="002C4538"/>
    <w:rsid w:val="002C5A1F"/>
    <w:rsid w:val="002C7734"/>
    <w:rsid w:val="002C797A"/>
    <w:rsid w:val="002D1FEF"/>
    <w:rsid w:val="002D2E47"/>
    <w:rsid w:val="002D58EC"/>
    <w:rsid w:val="002D62E8"/>
    <w:rsid w:val="002D6500"/>
    <w:rsid w:val="002D6D1E"/>
    <w:rsid w:val="002D760E"/>
    <w:rsid w:val="002E0858"/>
    <w:rsid w:val="002E0A77"/>
    <w:rsid w:val="002E0B10"/>
    <w:rsid w:val="002E0CA9"/>
    <w:rsid w:val="002E1CE8"/>
    <w:rsid w:val="002E6EC1"/>
    <w:rsid w:val="002E7D8D"/>
    <w:rsid w:val="002F02EC"/>
    <w:rsid w:val="002F1B4D"/>
    <w:rsid w:val="002F2527"/>
    <w:rsid w:val="002F2F96"/>
    <w:rsid w:val="002F68DD"/>
    <w:rsid w:val="0030058A"/>
    <w:rsid w:val="003006A8"/>
    <w:rsid w:val="00305C9C"/>
    <w:rsid w:val="00307087"/>
    <w:rsid w:val="00307C5D"/>
    <w:rsid w:val="00311BB8"/>
    <w:rsid w:val="00311D9F"/>
    <w:rsid w:val="003131D2"/>
    <w:rsid w:val="00315983"/>
    <w:rsid w:val="00315AAD"/>
    <w:rsid w:val="00320861"/>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690"/>
    <w:rsid w:val="003429F2"/>
    <w:rsid w:val="00343011"/>
    <w:rsid w:val="00345928"/>
    <w:rsid w:val="003467E8"/>
    <w:rsid w:val="00347193"/>
    <w:rsid w:val="00347A7F"/>
    <w:rsid w:val="00351FAB"/>
    <w:rsid w:val="00353515"/>
    <w:rsid w:val="00353712"/>
    <w:rsid w:val="0035375B"/>
    <w:rsid w:val="00354295"/>
    <w:rsid w:val="003576F2"/>
    <w:rsid w:val="00357E47"/>
    <w:rsid w:val="00362D47"/>
    <w:rsid w:val="00362E82"/>
    <w:rsid w:val="0036304C"/>
    <w:rsid w:val="00363169"/>
    <w:rsid w:val="0036362A"/>
    <w:rsid w:val="00363A91"/>
    <w:rsid w:val="00363C6E"/>
    <w:rsid w:val="00363FC2"/>
    <w:rsid w:val="00364797"/>
    <w:rsid w:val="00364D2A"/>
    <w:rsid w:val="00365B5A"/>
    <w:rsid w:val="00366428"/>
    <w:rsid w:val="00366837"/>
    <w:rsid w:val="00366BAD"/>
    <w:rsid w:val="00366CCA"/>
    <w:rsid w:val="003718D4"/>
    <w:rsid w:val="00372988"/>
    <w:rsid w:val="00373643"/>
    <w:rsid w:val="00375508"/>
    <w:rsid w:val="00375875"/>
    <w:rsid w:val="00375D2A"/>
    <w:rsid w:val="00377E53"/>
    <w:rsid w:val="00380198"/>
    <w:rsid w:val="0038097D"/>
    <w:rsid w:val="00381600"/>
    <w:rsid w:val="00381AC4"/>
    <w:rsid w:val="00381FBA"/>
    <w:rsid w:val="0038260C"/>
    <w:rsid w:val="00383116"/>
    <w:rsid w:val="003846BD"/>
    <w:rsid w:val="0038589D"/>
    <w:rsid w:val="0038680B"/>
    <w:rsid w:val="00392072"/>
    <w:rsid w:val="003920E5"/>
    <w:rsid w:val="00392AF6"/>
    <w:rsid w:val="00392DED"/>
    <w:rsid w:val="003935E7"/>
    <w:rsid w:val="00395592"/>
    <w:rsid w:val="00396367"/>
    <w:rsid w:val="003A0298"/>
    <w:rsid w:val="003A0E20"/>
    <w:rsid w:val="003A1EEB"/>
    <w:rsid w:val="003A3FC1"/>
    <w:rsid w:val="003A6C57"/>
    <w:rsid w:val="003A774D"/>
    <w:rsid w:val="003B028B"/>
    <w:rsid w:val="003B093C"/>
    <w:rsid w:val="003B1096"/>
    <w:rsid w:val="003B1281"/>
    <w:rsid w:val="003B19D8"/>
    <w:rsid w:val="003B2031"/>
    <w:rsid w:val="003B5301"/>
    <w:rsid w:val="003B6706"/>
    <w:rsid w:val="003B7C6F"/>
    <w:rsid w:val="003C09F9"/>
    <w:rsid w:val="003C237F"/>
    <w:rsid w:val="003C3CA3"/>
    <w:rsid w:val="003C7BA3"/>
    <w:rsid w:val="003D0DE1"/>
    <w:rsid w:val="003D0E06"/>
    <w:rsid w:val="003D2054"/>
    <w:rsid w:val="003D2DE2"/>
    <w:rsid w:val="003D39C5"/>
    <w:rsid w:val="003D39F5"/>
    <w:rsid w:val="003D3E6E"/>
    <w:rsid w:val="003D4CF1"/>
    <w:rsid w:val="003D59F1"/>
    <w:rsid w:val="003D78C9"/>
    <w:rsid w:val="003D7DE7"/>
    <w:rsid w:val="003E0786"/>
    <w:rsid w:val="003E090D"/>
    <w:rsid w:val="003E1569"/>
    <w:rsid w:val="003E2883"/>
    <w:rsid w:val="003E2E03"/>
    <w:rsid w:val="003E42A1"/>
    <w:rsid w:val="003E77EC"/>
    <w:rsid w:val="003F06B5"/>
    <w:rsid w:val="003F6F83"/>
    <w:rsid w:val="003F7471"/>
    <w:rsid w:val="003F74BD"/>
    <w:rsid w:val="003F794A"/>
    <w:rsid w:val="003F7C00"/>
    <w:rsid w:val="00401503"/>
    <w:rsid w:val="00403B34"/>
    <w:rsid w:val="00404001"/>
    <w:rsid w:val="00404084"/>
    <w:rsid w:val="00404A17"/>
    <w:rsid w:val="004059E3"/>
    <w:rsid w:val="004063E6"/>
    <w:rsid w:val="00407710"/>
    <w:rsid w:val="00410862"/>
    <w:rsid w:val="00411A02"/>
    <w:rsid w:val="00413CD1"/>
    <w:rsid w:val="004141E6"/>
    <w:rsid w:val="004169F9"/>
    <w:rsid w:val="00420AF1"/>
    <w:rsid w:val="004226DA"/>
    <w:rsid w:val="00424A0D"/>
    <w:rsid w:val="004250C4"/>
    <w:rsid w:val="004252F6"/>
    <w:rsid w:val="004254DC"/>
    <w:rsid w:val="0042634B"/>
    <w:rsid w:val="00432B41"/>
    <w:rsid w:val="00433139"/>
    <w:rsid w:val="0044049A"/>
    <w:rsid w:val="00440639"/>
    <w:rsid w:val="004408F9"/>
    <w:rsid w:val="004423E7"/>
    <w:rsid w:val="00445A9F"/>
    <w:rsid w:val="00446109"/>
    <w:rsid w:val="004463BE"/>
    <w:rsid w:val="00447557"/>
    <w:rsid w:val="00451763"/>
    <w:rsid w:val="004522BD"/>
    <w:rsid w:val="00452E63"/>
    <w:rsid w:val="00453625"/>
    <w:rsid w:val="0045455D"/>
    <w:rsid w:val="00454670"/>
    <w:rsid w:val="00454D9C"/>
    <w:rsid w:val="00456E7A"/>
    <w:rsid w:val="00460E2E"/>
    <w:rsid w:val="004625FF"/>
    <w:rsid w:val="004627EF"/>
    <w:rsid w:val="00462EE5"/>
    <w:rsid w:val="00463055"/>
    <w:rsid w:val="00463346"/>
    <w:rsid w:val="00464543"/>
    <w:rsid w:val="004648B8"/>
    <w:rsid w:val="00470E99"/>
    <w:rsid w:val="00473178"/>
    <w:rsid w:val="00474419"/>
    <w:rsid w:val="00476F31"/>
    <w:rsid w:val="004800F5"/>
    <w:rsid w:val="0048047A"/>
    <w:rsid w:val="0048049C"/>
    <w:rsid w:val="00483E3E"/>
    <w:rsid w:val="00483EBD"/>
    <w:rsid w:val="00486713"/>
    <w:rsid w:val="00486F1D"/>
    <w:rsid w:val="004875E0"/>
    <w:rsid w:val="00487F57"/>
    <w:rsid w:val="004906DD"/>
    <w:rsid w:val="004922BF"/>
    <w:rsid w:val="00493BF4"/>
    <w:rsid w:val="004964B6"/>
    <w:rsid w:val="00496A7B"/>
    <w:rsid w:val="00496D95"/>
    <w:rsid w:val="0049765F"/>
    <w:rsid w:val="00497757"/>
    <w:rsid w:val="0049797E"/>
    <w:rsid w:val="00497D1E"/>
    <w:rsid w:val="004A0323"/>
    <w:rsid w:val="004A1504"/>
    <w:rsid w:val="004A1E03"/>
    <w:rsid w:val="004A2F9E"/>
    <w:rsid w:val="004A577E"/>
    <w:rsid w:val="004A5E8C"/>
    <w:rsid w:val="004A6DC8"/>
    <w:rsid w:val="004B06F2"/>
    <w:rsid w:val="004C16ED"/>
    <w:rsid w:val="004C1FE6"/>
    <w:rsid w:val="004C35B2"/>
    <w:rsid w:val="004C5324"/>
    <w:rsid w:val="004C5FF2"/>
    <w:rsid w:val="004C66AF"/>
    <w:rsid w:val="004C6E0A"/>
    <w:rsid w:val="004D560B"/>
    <w:rsid w:val="004D72D3"/>
    <w:rsid w:val="004E0CA2"/>
    <w:rsid w:val="004E1283"/>
    <w:rsid w:val="004E2E90"/>
    <w:rsid w:val="004E3008"/>
    <w:rsid w:val="004E3C07"/>
    <w:rsid w:val="004E3EBE"/>
    <w:rsid w:val="004E5A3A"/>
    <w:rsid w:val="004E623B"/>
    <w:rsid w:val="004E6434"/>
    <w:rsid w:val="004E7AF2"/>
    <w:rsid w:val="004E7C02"/>
    <w:rsid w:val="004F1F75"/>
    <w:rsid w:val="004F26DA"/>
    <w:rsid w:val="004F31DE"/>
    <w:rsid w:val="004F3624"/>
    <w:rsid w:val="004F39DA"/>
    <w:rsid w:val="004F5379"/>
    <w:rsid w:val="004F7589"/>
    <w:rsid w:val="00500EB2"/>
    <w:rsid w:val="00502DA2"/>
    <w:rsid w:val="0050663B"/>
    <w:rsid w:val="00507230"/>
    <w:rsid w:val="005078FC"/>
    <w:rsid w:val="00507B3F"/>
    <w:rsid w:val="00511912"/>
    <w:rsid w:val="00512DD9"/>
    <w:rsid w:val="0051364A"/>
    <w:rsid w:val="00514BA0"/>
    <w:rsid w:val="00514E0D"/>
    <w:rsid w:val="00515E19"/>
    <w:rsid w:val="0051753A"/>
    <w:rsid w:val="005212BB"/>
    <w:rsid w:val="00522B7E"/>
    <w:rsid w:val="00523C87"/>
    <w:rsid w:val="005245D9"/>
    <w:rsid w:val="00524F22"/>
    <w:rsid w:val="00525E68"/>
    <w:rsid w:val="00526C79"/>
    <w:rsid w:val="00527B75"/>
    <w:rsid w:val="00531615"/>
    <w:rsid w:val="005320A0"/>
    <w:rsid w:val="00532F0F"/>
    <w:rsid w:val="00533A2D"/>
    <w:rsid w:val="00540943"/>
    <w:rsid w:val="00540A1D"/>
    <w:rsid w:val="005432F9"/>
    <w:rsid w:val="0054331A"/>
    <w:rsid w:val="00544A93"/>
    <w:rsid w:val="00546AFC"/>
    <w:rsid w:val="0054782A"/>
    <w:rsid w:val="005506F5"/>
    <w:rsid w:val="00550A51"/>
    <w:rsid w:val="00551839"/>
    <w:rsid w:val="00552F2A"/>
    <w:rsid w:val="005539DD"/>
    <w:rsid w:val="00553D54"/>
    <w:rsid w:val="00554D80"/>
    <w:rsid w:val="00555493"/>
    <w:rsid w:val="00556F6B"/>
    <w:rsid w:val="00557F66"/>
    <w:rsid w:val="00561144"/>
    <w:rsid w:val="00561546"/>
    <w:rsid w:val="00561D50"/>
    <w:rsid w:val="00561DC3"/>
    <w:rsid w:val="00562219"/>
    <w:rsid w:val="005671F7"/>
    <w:rsid w:val="00567270"/>
    <w:rsid w:val="00567590"/>
    <w:rsid w:val="00571FB5"/>
    <w:rsid w:val="00572A80"/>
    <w:rsid w:val="00572F58"/>
    <w:rsid w:val="005738BF"/>
    <w:rsid w:val="00574F0C"/>
    <w:rsid w:val="0057512A"/>
    <w:rsid w:val="00575D3D"/>
    <w:rsid w:val="00576ED9"/>
    <w:rsid w:val="00577762"/>
    <w:rsid w:val="0058064E"/>
    <w:rsid w:val="005812C2"/>
    <w:rsid w:val="0058213C"/>
    <w:rsid w:val="00582955"/>
    <w:rsid w:val="00582C15"/>
    <w:rsid w:val="0058318C"/>
    <w:rsid w:val="005848AB"/>
    <w:rsid w:val="005854B5"/>
    <w:rsid w:val="005866A5"/>
    <w:rsid w:val="00590B9A"/>
    <w:rsid w:val="005913D0"/>
    <w:rsid w:val="00591F7C"/>
    <w:rsid w:val="005921A3"/>
    <w:rsid w:val="00592967"/>
    <w:rsid w:val="0059420C"/>
    <w:rsid w:val="0059526E"/>
    <w:rsid w:val="0059638B"/>
    <w:rsid w:val="005A05E5"/>
    <w:rsid w:val="005A1F0F"/>
    <w:rsid w:val="005A2FD3"/>
    <w:rsid w:val="005A3519"/>
    <w:rsid w:val="005A39F5"/>
    <w:rsid w:val="005A501F"/>
    <w:rsid w:val="005A609D"/>
    <w:rsid w:val="005A6481"/>
    <w:rsid w:val="005A648B"/>
    <w:rsid w:val="005A7205"/>
    <w:rsid w:val="005B093D"/>
    <w:rsid w:val="005B12AA"/>
    <w:rsid w:val="005B2362"/>
    <w:rsid w:val="005B49F4"/>
    <w:rsid w:val="005B5FD6"/>
    <w:rsid w:val="005B6330"/>
    <w:rsid w:val="005B7220"/>
    <w:rsid w:val="005B7768"/>
    <w:rsid w:val="005B7A2A"/>
    <w:rsid w:val="005B7FED"/>
    <w:rsid w:val="005C03D8"/>
    <w:rsid w:val="005C55E1"/>
    <w:rsid w:val="005C591B"/>
    <w:rsid w:val="005C5F5D"/>
    <w:rsid w:val="005C6277"/>
    <w:rsid w:val="005C7614"/>
    <w:rsid w:val="005D08AD"/>
    <w:rsid w:val="005D0ACA"/>
    <w:rsid w:val="005D1DB4"/>
    <w:rsid w:val="005D24BB"/>
    <w:rsid w:val="005D3BFA"/>
    <w:rsid w:val="005D5F04"/>
    <w:rsid w:val="005D6168"/>
    <w:rsid w:val="005D7310"/>
    <w:rsid w:val="005E006E"/>
    <w:rsid w:val="005E0436"/>
    <w:rsid w:val="005E0DF8"/>
    <w:rsid w:val="005E1204"/>
    <w:rsid w:val="005E13D6"/>
    <w:rsid w:val="005E1489"/>
    <w:rsid w:val="005E1C24"/>
    <w:rsid w:val="005E2687"/>
    <w:rsid w:val="005E3202"/>
    <w:rsid w:val="005E36E0"/>
    <w:rsid w:val="005E3B97"/>
    <w:rsid w:val="005E4016"/>
    <w:rsid w:val="005E5D9F"/>
    <w:rsid w:val="005E7DF0"/>
    <w:rsid w:val="005F0F4A"/>
    <w:rsid w:val="005F1A1A"/>
    <w:rsid w:val="005F21EB"/>
    <w:rsid w:val="005F3FC2"/>
    <w:rsid w:val="005F41BD"/>
    <w:rsid w:val="005F4772"/>
    <w:rsid w:val="005F4BFC"/>
    <w:rsid w:val="005F54DE"/>
    <w:rsid w:val="005F630A"/>
    <w:rsid w:val="005F7B64"/>
    <w:rsid w:val="005F7F63"/>
    <w:rsid w:val="00600CB6"/>
    <w:rsid w:val="006022B8"/>
    <w:rsid w:val="006029BF"/>
    <w:rsid w:val="00604729"/>
    <w:rsid w:val="00604DA8"/>
    <w:rsid w:val="006061F3"/>
    <w:rsid w:val="00606EF9"/>
    <w:rsid w:val="00607951"/>
    <w:rsid w:val="0061109D"/>
    <w:rsid w:val="006112AE"/>
    <w:rsid w:val="00611523"/>
    <w:rsid w:val="0061216E"/>
    <w:rsid w:val="00612B51"/>
    <w:rsid w:val="00616519"/>
    <w:rsid w:val="0061652D"/>
    <w:rsid w:val="006167C7"/>
    <w:rsid w:val="0062049C"/>
    <w:rsid w:val="006206C5"/>
    <w:rsid w:val="00620C85"/>
    <w:rsid w:val="006222D5"/>
    <w:rsid w:val="00622D79"/>
    <w:rsid w:val="00622E65"/>
    <w:rsid w:val="00626825"/>
    <w:rsid w:val="0063098B"/>
    <w:rsid w:val="00633C4A"/>
    <w:rsid w:val="00633E94"/>
    <w:rsid w:val="0063464F"/>
    <w:rsid w:val="00634A6A"/>
    <w:rsid w:val="00635F70"/>
    <w:rsid w:val="00636355"/>
    <w:rsid w:val="006412DE"/>
    <w:rsid w:val="00641A0D"/>
    <w:rsid w:val="0064215F"/>
    <w:rsid w:val="006425E6"/>
    <w:rsid w:val="006438D2"/>
    <w:rsid w:val="00644E9A"/>
    <w:rsid w:val="0064512D"/>
    <w:rsid w:val="0064560A"/>
    <w:rsid w:val="0064689A"/>
    <w:rsid w:val="00652644"/>
    <w:rsid w:val="0065389E"/>
    <w:rsid w:val="006547FD"/>
    <w:rsid w:val="006549CA"/>
    <w:rsid w:val="00655CEF"/>
    <w:rsid w:val="00655FEB"/>
    <w:rsid w:val="00656A84"/>
    <w:rsid w:val="00656EB6"/>
    <w:rsid w:val="00660278"/>
    <w:rsid w:val="00660572"/>
    <w:rsid w:val="00661D10"/>
    <w:rsid w:val="00662166"/>
    <w:rsid w:val="00663C64"/>
    <w:rsid w:val="006646EF"/>
    <w:rsid w:val="00665622"/>
    <w:rsid w:val="00665F99"/>
    <w:rsid w:val="00667032"/>
    <w:rsid w:val="006703C5"/>
    <w:rsid w:val="00671CAE"/>
    <w:rsid w:val="00674063"/>
    <w:rsid w:val="00677223"/>
    <w:rsid w:val="00677E60"/>
    <w:rsid w:val="00680220"/>
    <w:rsid w:val="00680348"/>
    <w:rsid w:val="0068416B"/>
    <w:rsid w:val="00684DBB"/>
    <w:rsid w:val="006901C0"/>
    <w:rsid w:val="00691162"/>
    <w:rsid w:val="00691A5F"/>
    <w:rsid w:val="00693360"/>
    <w:rsid w:val="00693E85"/>
    <w:rsid w:val="00696461"/>
    <w:rsid w:val="00696561"/>
    <w:rsid w:val="00697EC0"/>
    <w:rsid w:val="006A0365"/>
    <w:rsid w:val="006A05C8"/>
    <w:rsid w:val="006A1098"/>
    <w:rsid w:val="006A13B8"/>
    <w:rsid w:val="006A4C9C"/>
    <w:rsid w:val="006A668E"/>
    <w:rsid w:val="006B1062"/>
    <w:rsid w:val="006B244D"/>
    <w:rsid w:val="006B44FD"/>
    <w:rsid w:val="006B4BB7"/>
    <w:rsid w:val="006B7B24"/>
    <w:rsid w:val="006B7C03"/>
    <w:rsid w:val="006C04BA"/>
    <w:rsid w:val="006C054E"/>
    <w:rsid w:val="006C096E"/>
    <w:rsid w:val="006C0F68"/>
    <w:rsid w:val="006C1593"/>
    <w:rsid w:val="006C1785"/>
    <w:rsid w:val="006C24AD"/>
    <w:rsid w:val="006C256C"/>
    <w:rsid w:val="006C283A"/>
    <w:rsid w:val="006C2904"/>
    <w:rsid w:val="006C2E35"/>
    <w:rsid w:val="006C45BE"/>
    <w:rsid w:val="006C6295"/>
    <w:rsid w:val="006C6383"/>
    <w:rsid w:val="006C686C"/>
    <w:rsid w:val="006D48D5"/>
    <w:rsid w:val="006D60E3"/>
    <w:rsid w:val="006E0F3E"/>
    <w:rsid w:val="006E1563"/>
    <w:rsid w:val="006E3B46"/>
    <w:rsid w:val="006E3B5E"/>
    <w:rsid w:val="006E4514"/>
    <w:rsid w:val="006E4D39"/>
    <w:rsid w:val="006E5481"/>
    <w:rsid w:val="006E5775"/>
    <w:rsid w:val="006E61D2"/>
    <w:rsid w:val="006E6C7A"/>
    <w:rsid w:val="006E72AC"/>
    <w:rsid w:val="006F294B"/>
    <w:rsid w:val="006F3557"/>
    <w:rsid w:val="006F47BA"/>
    <w:rsid w:val="006F6660"/>
    <w:rsid w:val="006F734E"/>
    <w:rsid w:val="00700FF6"/>
    <w:rsid w:val="007017B8"/>
    <w:rsid w:val="00702E65"/>
    <w:rsid w:val="00704D70"/>
    <w:rsid w:val="00705F72"/>
    <w:rsid w:val="007070BF"/>
    <w:rsid w:val="007102E7"/>
    <w:rsid w:val="0071154B"/>
    <w:rsid w:val="00713FB6"/>
    <w:rsid w:val="007150BA"/>
    <w:rsid w:val="007151EF"/>
    <w:rsid w:val="00717D92"/>
    <w:rsid w:val="00720093"/>
    <w:rsid w:val="0072282A"/>
    <w:rsid w:val="00723E58"/>
    <w:rsid w:val="00724C6E"/>
    <w:rsid w:val="007261D0"/>
    <w:rsid w:val="00727149"/>
    <w:rsid w:val="007277B6"/>
    <w:rsid w:val="007278F2"/>
    <w:rsid w:val="007303DE"/>
    <w:rsid w:val="00730C7C"/>
    <w:rsid w:val="0073218D"/>
    <w:rsid w:val="00736CF6"/>
    <w:rsid w:val="007371C0"/>
    <w:rsid w:val="0074087C"/>
    <w:rsid w:val="00742BFE"/>
    <w:rsid w:val="00744521"/>
    <w:rsid w:val="00745A87"/>
    <w:rsid w:val="007463B3"/>
    <w:rsid w:val="0074690C"/>
    <w:rsid w:val="007473A5"/>
    <w:rsid w:val="007517B4"/>
    <w:rsid w:val="00754E3A"/>
    <w:rsid w:val="00760418"/>
    <w:rsid w:val="00761F0B"/>
    <w:rsid w:val="007622FD"/>
    <w:rsid w:val="00762B51"/>
    <w:rsid w:val="00763BA5"/>
    <w:rsid w:val="0076476B"/>
    <w:rsid w:val="0076517C"/>
    <w:rsid w:val="007654AF"/>
    <w:rsid w:val="007656A0"/>
    <w:rsid w:val="00765FF2"/>
    <w:rsid w:val="00766A63"/>
    <w:rsid w:val="00766FCC"/>
    <w:rsid w:val="0076726B"/>
    <w:rsid w:val="00767984"/>
    <w:rsid w:val="00767DA4"/>
    <w:rsid w:val="00770471"/>
    <w:rsid w:val="007704FC"/>
    <w:rsid w:val="00772BCC"/>
    <w:rsid w:val="00773313"/>
    <w:rsid w:val="007744C3"/>
    <w:rsid w:val="00775C62"/>
    <w:rsid w:val="00775D8B"/>
    <w:rsid w:val="00776DB3"/>
    <w:rsid w:val="00780E3E"/>
    <w:rsid w:val="00782221"/>
    <w:rsid w:val="007851FC"/>
    <w:rsid w:val="00785DD8"/>
    <w:rsid w:val="007865CA"/>
    <w:rsid w:val="00786643"/>
    <w:rsid w:val="00786E07"/>
    <w:rsid w:val="00787354"/>
    <w:rsid w:val="00787CFA"/>
    <w:rsid w:val="00790043"/>
    <w:rsid w:val="007920C9"/>
    <w:rsid w:val="00792189"/>
    <w:rsid w:val="007923DA"/>
    <w:rsid w:val="007925DB"/>
    <w:rsid w:val="007945EB"/>
    <w:rsid w:val="00794B83"/>
    <w:rsid w:val="00795C42"/>
    <w:rsid w:val="00795ED6"/>
    <w:rsid w:val="0079612F"/>
    <w:rsid w:val="00797C54"/>
    <w:rsid w:val="007A11BB"/>
    <w:rsid w:val="007A13C6"/>
    <w:rsid w:val="007A13E2"/>
    <w:rsid w:val="007A3210"/>
    <w:rsid w:val="007A329D"/>
    <w:rsid w:val="007A47E7"/>
    <w:rsid w:val="007A4828"/>
    <w:rsid w:val="007B0D58"/>
    <w:rsid w:val="007B2BAF"/>
    <w:rsid w:val="007B47AF"/>
    <w:rsid w:val="007B5688"/>
    <w:rsid w:val="007B795B"/>
    <w:rsid w:val="007C123C"/>
    <w:rsid w:val="007C1E68"/>
    <w:rsid w:val="007C219B"/>
    <w:rsid w:val="007C3523"/>
    <w:rsid w:val="007C5BB5"/>
    <w:rsid w:val="007C5E86"/>
    <w:rsid w:val="007C6D12"/>
    <w:rsid w:val="007C79C2"/>
    <w:rsid w:val="007C7C51"/>
    <w:rsid w:val="007D0CCB"/>
    <w:rsid w:val="007D32DB"/>
    <w:rsid w:val="007D35F4"/>
    <w:rsid w:val="007D37CF"/>
    <w:rsid w:val="007D412F"/>
    <w:rsid w:val="007D4B64"/>
    <w:rsid w:val="007D5585"/>
    <w:rsid w:val="007E4B1F"/>
    <w:rsid w:val="007E5F34"/>
    <w:rsid w:val="007E66B0"/>
    <w:rsid w:val="007E76B9"/>
    <w:rsid w:val="007F5A0B"/>
    <w:rsid w:val="007F7C20"/>
    <w:rsid w:val="007F7CC9"/>
    <w:rsid w:val="00800702"/>
    <w:rsid w:val="00802366"/>
    <w:rsid w:val="00803E01"/>
    <w:rsid w:val="008055A9"/>
    <w:rsid w:val="00805726"/>
    <w:rsid w:val="008064DE"/>
    <w:rsid w:val="008070EC"/>
    <w:rsid w:val="0081138A"/>
    <w:rsid w:val="0081347A"/>
    <w:rsid w:val="00813EFB"/>
    <w:rsid w:val="0081669B"/>
    <w:rsid w:val="0082204C"/>
    <w:rsid w:val="0082479B"/>
    <w:rsid w:val="00826A92"/>
    <w:rsid w:val="008275FF"/>
    <w:rsid w:val="008340B1"/>
    <w:rsid w:val="00835E21"/>
    <w:rsid w:val="008369C1"/>
    <w:rsid w:val="00836C89"/>
    <w:rsid w:val="008374EF"/>
    <w:rsid w:val="0084065B"/>
    <w:rsid w:val="00841A43"/>
    <w:rsid w:val="00841F62"/>
    <w:rsid w:val="00842673"/>
    <w:rsid w:val="0084336C"/>
    <w:rsid w:val="00844A41"/>
    <w:rsid w:val="00851474"/>
    <w:rsid w:val="0085155D"/>
    <w:rsid w:val="00851FEE"/>
    <w:rsid w:val="00852C57"/>
    <w:rsid w:val="0085323A"/>
    <w:rsid w:val="00853413"/>
    <w:rsid w:val="0085467B"/>
    <w:rsid w:val="00854C1E"/>
    <w:rsid w:val="00855C6D"/>
    <w:rsid w:val="00855F68"/>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951"/>
    <w:rsid w:val="00872B26"/>
    <w:rsid w:val="008730D5"/>
    <w:rsid w:val="008731FA"/>
    <w:rsid w:val="00873A8A"/>
    <w:rsid w:val="0087682F"/>
    <w:rsid w:val="00876D6B"/>
    <w:rsid w:val="00876E59"/>
    <w:rsid w:val="008770D4"/>
    <w:rsid w:val="00880E11"/>
    <w:rsid w:val="0088362F"/>
    <w:rsid w:val="00883791"/>
    <w:rsid w:val="00885D30"/>
    <w:rsid w:val="008861A5"/>
    <w:rsid w:val="00886AE0"/>
    <w:rsid w:val="00887F07"/>
    <w:rsid w:val="00887FC5"/>
    <w:rsid w:val="008909CB"/>
    <w:rsid w:val="00890E11"/>
    <w:rsid w:val="00893A7F"/>
    <w:rsid w:val="008946C1"/>
    <w:rsid w:val="00894A12"/>
    <w:rsid w:val="00895B16"/>
    <w:rsid w:val="008A18F5"/>
    <w:rsid w:val="008A3EEA"/>
    <w:rsid w:val="008A5A40"/>
    <w:rsid w:val="008A6214"/>
    <w:rsid w:val="008B06A0"/>
    <w:rsid w:val="008B1267"/>
    <w:rsid w:val="008B23F5"/>
    <w:rsid w:val="008B2446"/>
    <w:rsid w:val="008B2961"/>
    <w:rsid w:val="008B423F"/>
    <w:rsid w:val="008B42DB"/>
    <w:rsid w:val="008B60AF"/>
    <w:rsid w:val="008B6FA6"/>
    <w:rsid w:val="008B72FF"/>
    <w:rsid w:val="008B7AB7"/>
    <w:rsid w:val="008C1F20"/>
    <w:rsid w:val="008C5157"/>
    <w:rsid w:val="008C5ACC"/>
    <w:rsid w:val="008C7CBC"/>
    <w:rsid w:val="008D361A"/>
    <w:rsid w:val="008E14D7"/>
    <w:rsid w:val="008E26E8"/>
    <w:rsid w:val="008E4262"/>
    <w:rsid w:val="008F09FF"/>
    <w:rsid w:val="008F116E"/>
    <w:rsid w:val="008F2ABF"/>
    <w:rsid w:val="008F2D95"/>
    <w:rsid w:val="008F3FE2"/>
    <w:rsid w:val="008F57F5"/>
    <w:rsid w:val="008F631F"/>
    <w:rsid w:val="008F633D"/>
    <w:rsid w:val="00901DC3"/>
    <w:rsid w:val="00902CE4"/>
    <w:rsid w:val="00902ED0"/>
    <w:rsid w:val="00902F6C"/>
    <w:rsid w:val="00903D29"/>
    <w:rsid w:val="0090433C"/>
    <w:rsid w:val="00904B21"/>
    <w:rsid w:val="00905468"/>
    <w:rsid w:val="009057FB"/>
    <w:rsid w:val="00905C5C"/>
    <w:rsid w:val="00906665"/>
    <w:rsid w:val="00910A7F"/>
    <w:rsid w:val="00914236"/>
    <w:rsid w:val="0091537F"/>
    <w:rsid w:val="009221D2"/>
    <w:rsid w:val="009223E6"/>
    <w:rsid w:val="00922584"/>
    <w:rsid w:val="00922F24"/>
    <w:rsid w:val="00926056"/>
    <w:rsid w:val="0092651C"/>
    <w:rsid w:val="0092692E"/>
    <w:rsid w:val="00926FFA"/>
    <w:rsid w:val="00927078"/>
    <w:rsid w:val="00927229"/>
    <w:rsid w:val="00933AC4"/>
    <w:rsid w:val="00933CD5"/>
    <w:rsid w:val="00933EE6"/>
    <w:rsid w:val="00934576"/>
    <w:rsid w:val="00934578"/>
    <w:rsid w:val="00935FD6"/>
    <w:rsid w:val="009416BA"/>
    <w:rsid w:val="00942DBE"/>
    <w:rsid w:val="00943192"/>
    <w:rsid w:val="00946F00"/>
    <w:rsid w:val="009472ED"/>
    <w:rsid w:val="009475D8"/>
    <w:rsid w:val="009476DD"/>
    <w:rsid w:val="00947CE4"/>
    <w:rsid w:val="0095147A"/>
    <w:rsid w:val="00951AEC"/>
    <w:rsid w:val="009521D3"/>
    <w:rsid w:val="0095335C"/>
    <w:rsid w:val="0095366B"/>
    <w:rsid w:val="009543AC"/>
    <w:rsid w:val="00954B3C"/>
    <w:rsid w:val="00954E4B"/>
    <w:rsid w:val="00955014"/>
    <w:rsid w:val="00955CFB"/>
    <w:rsid w:val="00955F26"/>
    <w:rsid w:val="00956C4B"/>
    <w:rsid w:val="00961224"/>
    <w:rsid w:val="0096141D"/>
    <w:rsid w:val="00961698"/>
    <w:rsid w:val="00961EE9"/>
    <w:rsid w:val="00962154"/>
    <w:rsid w:val="0096224B"/>
    <w:rsid w:val="009624EF"/>
    <w:rsid w:val="00963085"/>
    <w:rsid w:val="009639BC"/>
    <w:rsid w:val="009639C4"/>
    <w:rsid w:val="00963BE7"/>
    <w:rsid w:val="009643E2"/>
    <w:rsid w:val="00966771"/>
    <w:rsid w:val="0096733C"/>
    <w:rsid w:val="00967567"/>
    <w:rsid w:val="0097055F"/>
    <w:rsid w:val="00971152"/>
    <w:rsid w:val="009716DD"/>
    <w:rsid w:val="00974530"/>
    <w:rsid w:val="00975A5C"/>
    <w:rsid w:val="00976319"/>
    <w:rsid w:val="009765EB"/>
    <w:rsid w:val="0097718D"/>
    <w:rsid w:val="009801F7"/>
    <w:rsid w:val="009813C3"/>
    <w:rsid w:val="00984344"/>
    <w:rsid w:val="00985AF3"/>
    <w:rsid w:val="009863B8"/>
    <w:rsid w:val="00990702"/>
    <w:rsid w:val="00992955"/>
    <w:rsid w:val="00994650"/>
    <w:rsid w:val="0099608D"/>
    <w:rsid w:val="0099771A"/>
    <w:rsid w:val="009A080D"/>
    <w:rsid w:val="009A085A"/>
    <w:rsid w:val="009A1840"/>
    <w:rsid w:val="009A2591"/>
    <w:rsid w:val="009A3512"/>
    <w:rsid w:val="009A5986"/>
    <w:rsid w:val="009A5E57"/>
    <w:rsid w:val="009A6174"/>
    <w:rsid w:val="009A64EA"/>
    <w:rsid w:val="009A7BBD"/>
    <w:rsid w:val="009A7CEB"/>
    <w:rsid w:val="009B0CF9"/>
    <w:rsid w:val="009B1BF2"/>
    <w:rsid w:val="009B258C"/>
    <w:rsid w:val="009B399B"/>
    <w:rsid w:val="009B40BA"/>
    <w:rsid w:val="009B598F"/>
    <w:rsid w:val="009B71BD"/>
    <w:rsid w:val="009B7AC0"/>
    <w:rsid w:val="009C0B29"/>
    <w:rsid w:val="009C1184"/>
    <w:rsid w:val="009C1557"/>
    <w:rsid w:val="009C1899"/>
    <w:rsid w:val="009C2D0F"/>
    <w:rsid w:val="009C328F"/>
    <w:rsid w:val="009C4374"/>
    <w:rsid w:val="009C4F80"/>
    <w:rsid w:val="009C51BE"/>
    <w:rsid w:val="009C7A26"/>
    <w:rsid w:val="009D1AC2"/>
    <w:rsid w:val="009D1BC7"/>
    <w:rsid w:val="009D20D1"/>
    <w:rsid w:val="009D24F5"/>
    <w:rsid w:val="009D3799"/>
    <w:rsid w:val="009D3EEF"/>
    <w:rsid w:val="009D5F19"/>
    <w:rsid w:val="009D6422"/>
    <w:rsid w:val="009D646B"/>
    <w:rsid w:val="009E00B9"/>
    <w:rsid w:val="009E0AFF"/>
    <w:rsid w:val="009E0D69"/>
    <w:rsid w:val="009E12F5"/>
    <w:rsid w:val="009E15E5"/>
    <w:rsid w:val="009E4854"/>
    <w:rsid w:val="009E6EC3"/>
    <w:rsid w:val="009E7DD5"/>
    <w:rsid w:val="009F1857"/>
    <w:rsid w:val="009F1ED9"/>
    <w:rsid w:val="009F20B9"/>
    <w:rsid w:val="009F79FA"/>
    <w:rsid w:val="00A00955"/>
    <w:rsid w:val="00A0104D"/>
    <w:rsid w:val="00A012DA"/>
    <w:rsid w:val="00A031C2"/>
    <w:rsid w:val="00A0348E"/>
    <w:rsid w:val="00A047AE"/>
    <w:rsid w:val="00A055E2"/>
    <w:rsid w:val="00A059E9"/>
    <w:rsid w:val="00A05FF5"/>
    <w:rsid w:val="00A07398"/>
    <w:rsid w:val="00A15B37"/>
    <w:rsid w:val="00A15EED"/>
    <w:rsid w:val="00A1605F"/>
    <w:rsid w:val="00A1678D"/>
    <w:rsid w:val="00A2064D"/>
    <w:rsid w:val="00A20B53"/>
    <w:rsid w:val="00A20CC1"/>
    <w:rsid w:val="00A21420"/>
    <w:rsid w:val="00A22E07"/>
    <w:rsid w:val="00A2366B"/>
    <w:rsid w:val="00A23B0B"/>
    <w:rsid w:val="00A23DCA"/>
    <w:rsid w:val="00A247C1"/>
    <w:rsid w:val="00A2599B"/>
    <w:rsid w:val="00A25A95"/>
    <w:rsid w:val="00A25E5C"/>
    <w:rsid w:val="00A26AF7"/>
    <w:rsid w:val="00A30220"/>
    <w:rsid w:val="00A3241D"/>
    <w:rsid w:val="00A341CB"/>
    <w:rsid w:val="00A35140"/>
    <w:rsid w:val="00A36C40"/>
    <w:rsid w:val="00A37044"/>
    <w:rsid w:val="00A37500"/>
    <w:rsid w:val="00A40B8B"/>
    <w:rsid w:val="00A41201"/>
    <w:rsid w:val="00A41746"/>
    <w:rsid w:val="00A426A9"/>
    <w:rsid w:val="00A4325F"/>
    <w:rsid w:val="00A44A9B"/>
    <w:rsid w:val="00A44D06"/>
    <w:rsid w:val="00A45697"/>
    <w:rsid w:val="00A45A27"/>
    <w:rsid w:val="00A465DF"/>
    <w:rsid w:val="00A46B58"/>
    <w:rsid w:val="00A51C30"/>
    <w:rsid w:val="00A524A9"/>
    <w:rsid w:val="00A525BD"/>
    <w:rsid w:val="00A528DB"/>
    <w:rsid w:val="00A52AD6"/>
    <w:rsid w:val="00A52BDE"/>
    <w:rsid w:val="00A531F0"/>
    <w:rsid w:val="00A53921"/>
    <w:rsid w:val="00A53C8B"/>
    <w:rsid w:val="00A546A4"/>
    <w:rsid w:val="00A551CE"/>
    <w:rsid w:val="00A57BFD"/>
    <w:rsid w:val="00A60C36"/>
    <w:rsid w:val="00A60DE3"/>
    <w:rsid w:val="00A61D2B"/>
    <w:rsid w:val="00A63038"/>
    <w:rsid w:val="00A64805"/>
    <w:rsid w:val="00A66435"/>
    <w:rsid w:val="00A66441"/>
    <w:rsid w:val="00A66D9B"/>
    <w:rsid w:val="00A677B9"/>
    <w:rsid w:val="00A71786"/>
    <w:rsid w:val="00A71884"/>
    <w:rsid w:val="00A71ACE"/>
    <w:rsid w:val="00A723F8"/>
    <w:rsid w:val="00A72A3A"/>
    <w:rsid w:val="00A72F3D"/>
    <w:rsid w:val="00A73A14"/>
    <w:rsid w:val="00A7456D"/>
    <w:rsid w:val="00A74DEB"/>
    <w:rsid w:val="00A75980"/>
    <w:rsid w:val="00A80301"/>
    <w:rsid w:val="00A80C04"/>
    <w:rsid w:val="00A83005"/>
    <w:rsid w:val="00A8346F"/>
    <w:rsid w:val="00A84262"/>
    <w:rsid w:val="00A844A6"/>
    <w:rsid w:val="00A84C52"/>
    <w:rsid w:val="00A84F5B"/>
    <w:rsid w:val="00A86005"/>
    <w:rsid w:val="00A86723"/>
    <w:rsid w:val="00A906BA"/>
    <w:rsid w:val="00A93684"/>
    <w:rsid w:val="00A95FFC"/>
    <w:rsid w:val="00A97CA9"/>
    <w:rsid w:val="00AA10D4"/>
    <w:rsid w:val="00AA403F"/>
    <w:rsid w:val="00AA40E5"/>
    <w:rsid w:val="00AA4BA5"/>
    <w:rsid w:val="00AA522E"/>
    <w:rsid w:val="00AA71E7"/>
    <w:rsid w:val="00AB0896"/>
    <w:rsid w:val="00AB0AA2"/>
    <w:rsid w:val="00AB0DC6"/>
    <w:rsid w:val="00AB1191"/>
    <w:rsid w:val="00AB23EE"/>
    <w:rsid w:val="00AB33D6"/>
    <w:rsid w:val="00AB4E22"/>
    <w:rsid w:val="00AB5A19"/>
    <w:rsid w:val="00AB5F80"/>
    <w:rsid w:val="00AB6A55"/>
    <w:rsid w:val="00AB787F"/>
    <w:rsid w:val="00AB7CE1"/>
    <w:rsid w:val="00AB7F32"/>
    <w:rsid w:val="00AC027C"/>
    <w:rsid w:val="00AC2566"/>
    <w:rsid w:val="00AC3037"/>
    <w:rsid w:val="00AD0A3A"/>
    <w:rsid w:val="00AD12C5"/>
    <w:rsid w:val="00AD19C9"/>
    <w:rsid w:val="00AD44ED"/>
    <w:rsid w:val="00AD6ABB"/>
    <w:rsid w:val="00AE092E"/>
    <w:rsid w:val="00AE0959"/>
    <w:rsid w:val="00AE1338"/>
    <w:rsid w:val="00AE1B49"/>
    <w:rsid w:val="00AE22AF"/>
    <w:rsid w:val="00AE2DB6"/>
    <w:rsid w:val="00AE489B"/>
    <w:rsid w:val="00AE6278"/>
    <w:rsid w:val="00AE6474"/>
    <w:rsid w:val="00AE7B9F"/>
    <w:rsid w:val="00AF0EAD"/>
    <w:rsid w:val="00AF1066"/>
    <w:rsid w:val="00AF116A"/>
    <w:rsid w:val="00AF1299"/>
    <w:rsid w:val="00AF32B6"/>
    <w:rsid w:val="00AF4143"/>
    <w:rsid w:val="00AF5C65"/>
    <w:rsid w:val="00B0003F"/>
    <w:rsid w:val="00B00987"/>
    <w:rsid w:val="00B01A73"/>
    <w:rsid w:val="00B01D29"/>
    <w:rsid w:val="00B02724"/>
    <w:rsid w:val="00B03187"/>
    <w:rsid w:val="00B06365"/>
    <w:rsid w:val="00B06606"/>
    <w:rsid w:val="00B0677F"/>
    <w:rsid w:val="00B068B0"/>
    <w:rsid w:val="00B07DA8"/>
    <w:rsid w:val="00B1159C"/>
    <w:rsid w:val="00B12A4E"/>
    <w:rsid w:val="00B131E3"/>
    <w:rsid w:val="00B153C2"/>
    <w:rsid w:val="00B156BB"/>
    <w:rsid w:val="00B15BC4"/>
    <w:rsid w:val="00B15C24"/>
    <w:rsid w:val="00B1743A"/>
    <w:rsid w:val="00B17880"/>
    <w:rsid w:val="00B2128F"/>
    <w:rsid w:val="00B2141A"/>
    <w:rsid w:val="00B21952"/>
    <w:rsid w:val="00B21D9B"/>
    <w:rsid w:val="00B21F98"/>
    <w:rsid w:val="00B22C90"/>
    <w:rsid w:val="00B233E5"/>
    <w:rsid w:val="00B24BFB"/>
    <w:rsid w:val="00B24F2D"/>
    <w:rsid w:val="00B2563A"/>
    <w:rsid w:val="00B30825"/>
    <w:rsid w:val="00B30905"/>
    <w:rsid w:val="00B30C9B"/>
    <w:rsid w:val="00B32575"/>
    <w:rsid w:val="00B32B81"/>
    <w:rsid w:val="00B346AE"/>
    <w:rsid w:val="00B351B6"/>
    <w:rsid w:val="00B353E8"/>
    <w:rsid w:val="00B37792"/>
    <w:rsid w:val="00B41072"/>
    <w:rsid w:val="00B41909"/>
    <w:rsid w:val="00B4276E"/>
    <w:rsid w:val="00B435D6"/>
    <w:rsid w:val="00B43BA9"/>
    <w:rsid w:val="00B43CE0"/>
    <w:rsid w:val="00B4450B"/>
    <w:rsid w:val="00B4566D"/>
    <w:rsid w:val="00B46D0B"/>
    <w:rsid w:val="00B47314"/>
    <w:rsid w:val="00B47FC3"/>
    <w:rsid w:val="00B52DD1"/>
    <w:rsid w:val="00B55854"/>
    <w:rsid w:val="00B55F48"/>
    <w:rsid w:val="00B560C9"/>
    <w:rsid w:val="00B56258"/>
    <w:rsid w:val="00B57A63"/>
    <w:rsid w:val="00B64B0C"/>
    <w:rsid w:val="00B669C0"/>
    <w:rsid w:val="00B675CD"/>
    <w:rsid w:val="00B71548"/>
    <w:rsid w:val="00B7397B"/>
    <w:rsid w:val="00B73D41"/>
    <w:rsid w:val="00B7537C"/>
    <w:rsid w:val="00B75B38"/>
    <w:rsid w:val="00B75DA6"/>
    <w:rsid w:val="00B761F3"/>
    <w:rsid w:val="00B77722"/>
    <w:rsid w:val="00B77932"/>
    <w:rsid w:val="00B802D7"/>
    <w:rsid w:val="00B80918"/>
    <w:rsid w:val="00B80B8A"/>
    <w:rsid w:val="00B80FDA"/>
    <w:rsid w:val="00B81667"/>
    <w:rsid w:val="00B8481A"/>
    <w:rsid w:val="00B8567F"/>
    <w:rsid w:val="00B86124"/>
    <w:rsid w:val="00B867DB"/>
    <w:rsid w:val="00B87AFA"/>
    <w:rsid w:val="00B91138"/>
    <w:rsid w:val="00B91DF1"/>
    <w:rsid w:val="00B927D7"/>
    <w:rsid w:val="00B92E3B"/>
    <w:rsid w:val="00B94BA2"/>
    <w:rsid w:val="00B95141"/>
    <w:rsid w:val="00B95FAB"/>
    <w:rsid w:val="00B96514"/>
    <w:rsid w:val="00BA1907"/>
    <w:rsid w:val="00BA3558"/>
    <w:rsid w:val="00BA4711"/>
    <w:rsid w:val="00BA5A1F"/>
    <w:rsid w:val="00BA6788"/>
    <w:rsid w:val="00BA711F"/>
    <w:rsid w:val="00BB0069"/>
    <w:rsid w:val="00BB053F"/>
    <w:rsid w:val="00BB1CA3"/>
    <w:rsid w:val="00BB2155"/>
    <w:rsid w:val="00BB262C"/>
    <w:rsid w:val="00BB3C24"/>
    <w:rsid w:val="00BB60CA"/>
    <w:rsid w:val="00BB6429"/>
    <w:rsid w:val="00BB67C4"/>
    <w:rsid w:val="00BB736F"/>
    <w:rsid w:val="00BB7F78"/>
    <w:rsid w:val="00BC205C"/>
    <w:rsid w:val="00BC2A2B"/>
    <w:rsid w:val="00BC3DA4"/>
    <w:rsid w:val="00BC6774"/>
    <w:rsid w:val="00BC7551"/>
    <w:rsid w:val="00BC782E"/>
    <w:rsid w:val="00BC7BF4"/>
    <w:rsid w:val="00BD0958"/>
    <w:rsid w:val="00BD1929"/>
    <w:rsid w:val="00BD1F30"/>
    <w:rsid w:val="00BD32A0"/>
    <w:rsid w:val="00BD52BC"/>
    <w:rsid w:val="00BD76FB"/>
    <w:rsid w:val="00BE09EF"/>
    <w:rsid w:val="00BE355C"/>
    <w:rsid w:val="00BE4A62"/>
    <w:rsid w:val="00BE5867"/>
    <w:rsid w:val="00BE62B4"/>
    <w:rsid w:val="00BE73FC"/>
    <w:rsid w:val="00BF041C"/>
    <w:rsid w:val="00BF1F07"/>
    <w:rsid w:val="00BF3A7B"/>
    <w:rsid w:val="00BF5254"/>
    <w:rsid w:val="00BF534E"/>
    <w:rsid w:val="00BF708A"/>
    <w:rsid w:val="00C01760"/>
    <w:rsid w:val="00C0189E"/>
    <w:rsid w:val="00C038CF"/>
    <w:rsid w:val="00C04381"/>
    <w:rsid w:val="00C06350"/>
    <w:rsid w:val="00C078DD"/>
    <w:rsid w:val="00C0795F"/>
    <w:rsid w:val="00C11B20"/>
    <w:rsid w:val="00C138A4"/>
    <w:rsid w:val="00C15B95"/>
    <w:rsid w:val="00C15C0E"/>
    <w:rsid w:val="00C15F8B"/>
    <w:rsid w:val="00C179E3"/>
    <w:rsid w:val="00C203B4"/>
    <w:rsid w:val="00C205A8"/>
    <w:rsid w:val="00C2151E"/>
    <w:rsid w:val="00C21C43"/>
    <w:rsid w:val="00C22FA0"/>
    <w:rsid w:val="00C23C99"/>
    <w:rsid w:val="00C23E0D"/>
    <w:rsid w:val="00C23F7B"/>
    <w:rsid w:val="00C2432E"/>
    <w:rsid w:val="00C2469C"/>
    <w:rsid w:val="00C31475"/>
    <w:rsid w:val="00C317AF"/>
    <w:rsid w:val="00C31FA3"/>
    <w:rsid w:val="00C325D7"/>
    <w:rsid w:val="00C32F7D"/>
    <w:rsid w:val="00C3765D"/>
    <w:rsid w:val="00C401FD"/>
    <w:rsid w:val="00C4293A"/>
    <w:rsid w:val="00C44540"/>
    <w:rsid w:val="00C45704"/>
    <w:rsid w:val="00C4616E"/>
    <w:rsid w:val="00C473D8"/>
    <w:rsid w:val="00C507E8"/>
    <w:rsid w:val="00C50DFF"/>
    <w:rsid w:val="00C5105A"/>
    <w:rsid w:val="00C516D3"/>
    <w:rsid w:val="00C51F45"/>
    <w:rsid w:val="00C52F55"/>
    <w:rsid w:val="00C55DA5"/>
    <w:rsid w:val="00C60A13"/>
    <w:rsid w:val="00C62A24"/>
    <w:rsid w:val="00C63B37"/>
    <w:rsid w:val="00C63D5E"/>
    <w:rsid w:val="00C6462A"/>
    <w:rsid w:val="00C664FB"/>
    <w:rsid w:val="00C66C3E"/>
    <w:rsid w:val="00C671F3"/>
    <w:rsid w:val="00C67206"/>
    <w:rsid w:val="00C7328B"/>
    <w:rsid w:val="00C7403C"/>
    <w:rsid w:val="00C74298"/>
    <w:rsid w:val="00C76649"/>
    <w:rsid w:val="00C83274"/>
    <w:rsid w:val="00C839BC"/>
    <w:rsid w:val="00C83C9F"/>
    <w:rsid w:val="00C84714"/>
    <w:rsid w:val="00C84ADA"/>
    <w:rsid w:val="00C879F3"/>
    <w:rsid w:val="00C92783"/>
    <w:rsid w:val="00C92E68"/>
    <w:rsid w:val="00C93331"/>
    <w:rsid w:val="00C93843"/>
    <w:rsid w:val="00C93F51"/>
    <w:rsid w:val="00C954B2"/>
    <w:rsid w:val="00C9591D"/>
    <w:rsid w:val="00C95B7B"/>
    <w:rsid w:val="00C95CD4"/>
    <w:rsid w:val="00C96608"/>
    <w:rsid w:val="00C96A05"/>
    <w:rsid w:val="00CA021D"/>
    <w:rsid w:val="00CB050F"/>
    <w:rsid w:val="00CB15A5"/>
    <w:rsid w:val="00CB40FA"/>
    <w:rsid w:val="00CB585F"/>
    <w:rsid w:val="00CB5FF0"/>
    <w:rsid w:val="00CB76DE"/>
    <w:rsid w:val="00CB76E1"/>
    <w:rsid w:val="00CB7EE6"/>
    <w:rsid w:val="00CC0225"/>
    <w:rsid w:val="00CC12FD"/>
    <w:rsid w:val="00CC41B5"/>
    <w:rsid w:val="00CC463E"/>
    <w:rsid w:val="00CC7FBA"/>
    <w:rsid w:val="00CD3D03"/>
    <w:rsid w:val="00CD3FB5"/>
    <w:rsid w:val="00CD4238"/>
    <w:rsid w:val="00CD79CA"/>
    <w:rsid w:val="00CE1A0A"/>
    <w:rsid w:val="00CE2661"/>
    <w:rsid w:val="00CE5955"/>
    <w:rsid w:val="00CE5ABD"/>
    <w:rsid w:val="00CE6E3B"/>
    <w:rsid w:val="00CE6EEE"/>
    <w:rsid w:val="00CE7470"/>
    <w:rsid w:val="00CF1837"/>
    <w:rsid w:val="00CF194B"/>
    <w:rsid w:val="00CF1EE7"/>
    <w:rsid w:val="00CF43D1"/>
    <w:rsid w:val="00CF4915"/>
    <w:rsid w:val="00CF49BF"/>
    <w:rsid w:val="00CF4C0A"/>
    <w:rsid w:val="00CF6417"/>
    <w:rsid w:val="00CF65C5"/>
    <w:rsid w:val="00CF6710"/>
    <w:rsid w:val="00CF6D8E"/>
    <w:rsid w:val="00CF75C5"/>
    <w:rsid w:val="00D01F7B"/>
    <w:rsid w:val="00D02BD2"/>
    <w:rsid w:val="00D062A3"/>
    <w:rsid w:val="00D072A2"/>
    <w:rsid w:val="00D110C6"/>
    <w:rsid w:val="00D111D0"/>
    <w:rsid w:val="00D11996"/>
    <w:rsid w:val="00D126F0"/>
    <w:rsid w:val="00D13923"/>
    <w:rsid w:val="00D144B9"/>
    <w:rsid w:val="00D15932"/>
    <w:rsid w:val="00D171B5"/>
    <w:rsid w:val="00D1741D"/>
    <w:rsid w:val="00D20966"/>
    <w:rsid w:val="00D21F2A"/>
    <w:rsid w:val="00D26419"/>
    <w:rsid w:val="00D276FA"/>
    <w:rsid w:val="00D30DC4"/>
    <w:rsid w:val="00D31644"/>
    <w:rsid w:val="00D31858"/>
    <w:rsid w:val="00D32679"/>
    <w:rsid w:val="00D34EB0"/>
    <w:rsid w:val="00D355C3"/>
    <w:rsid w:val="00D3607D"/>
    <w:rsid w:val="00D368F1"/>
    <w:rsid w:val="00D4024B"/>
    <w:rsid w:val="00D404A1"/>
    <w:rsid w:val="00D4149A"/>
    <w:rsid w:val="00D4366A"/>
    <w:rsid w:val="00D44716"/>
    <w:rsid w:val="00D44D03"/>
    <w:rsid w:val="00D45547"/>
    <w:rsid w:val="00D50491"/>
    <w:rsid w:val="00D50527"/>
    <w:rsid w:val="00D521B1"/>
    <w:rsid w:val="00D53355"/>
    <w:rsid w:val="00D53539"/>
    <w:rsid w:val="00D55A34"/>
    <w:rsid w:val="00D5700A"/>
    <w:rsid w:val="00D6026B"/>
    <w:rsid w:val="00D60EDD"/>
    <w:rsid w:val="00D60F59"/>
    <w:rsid w:val="00D6133C"/>
    <w:rsid w:val="00D62671"/>
    <w:rsid w:val="00D6565D"/>
    <w:rsid w:val="00D66C69"/>
    <w:rsid w:val="00D7131C"/>
    <w:rsid w:val="00D76AD2"/>
    <w:rsid w:val="00D8024E"/>
    <w:rsid w:val="00D8049B"/>
    <w:rsid w:val="00D80F65"/>
    <w:rsid w:val="00D812E8"/>
    <w:rsid w:val="00D81D67"/>
    <w:rsid w:val="00D83147"/>
    <w:rsid w:val="00D86C3B"/>
    <w:rsid w:val="00D879A0"/>
    <w:rsid w:val="00D87BC9"/>
    <w:rsid w:val="00D908D3"/>
    <w:rsid w:val="00D93202"/>
    <w:rsid w:val="00D939A3"/>
    <w:rsid w:val="00D94145"/>
    <w:rsid w:val="00D94E6E"/>
    <w:rsid w:val="00D9574F"/>
    <w:rsid w:val="00D95DA4"/>
    <w:rsid w:val="00D9789E"/>
    <w:rsid w:val="00D97B3F"/>
    <w:rsid w:val="00DA19A5"/>
    <w:rsid w:val="00DA1C66"/>
    <w:rsid w:val="00DA3425"/>
    <w:rsid w:val="00DA4796"/>
    <w:rsid w:val="00DA4F75"/>
    <w:rsid w:val="00DA7165"/>
    <w:rsid w:val="00DB1280"/>
    <w:rsid w:val="00DB294F"/>
    <w:rsid w:val="00DB3B15"/>
    <w:rsid w:val="00DB445A"/>
    <w:rsid w:val="00DB4B8B"/>
    <w:rsid w:val="00DB573A"/>
    <w:rsid w:val="00DB6077"/>
    <w:rsid w:val="00DB61C6"/>
    <w:rsid w:val="00DB6403"/>
    <w:rsid w:val="00DB6C51"/>
    <w:rsid w:val="00DB7EB0"/>
    <w:rsid w:val="00DC1263"/>
    <w:rsid w:val="00DC336E"/>
    <w:rsid w:val="00DC3403"/>
    <w:rsid w:val="00DC5A54"/>
    <w:rsid w:val="00DC5B56"/>
    <w:rsid w:val="00DC6EF2"/>
    <w:rsid w:val="00DC72F9"/>
    <w:rsid w:val="00DD0B79"/>
    <w:rsid w:val="00DD1538"/>
    <w:rsid w:val="00DD1EEE"/>
    <w:rsid w:val="00DD2731"/>
    <w:rsid w:val="00DD3F9A"/>
    <w:rsid w:val="00DD40EA"/>
    <w:rsid w:val="00DD4E6B"/>
    <w:rsid w:val="00DE25AF"/>
    <w:rsid w:val="00DE2EFB"/>
    <w:rsid w:val="00DE34D8"/>
    <w:rsid w:val="00DE3F42"/>
    <w:rsid w:val="00DE406F"/>
    <w:rsid w:val="00DE4547"/>
    <w:rsid w:val="00DE4F51"/>
    <w:rsid w:val="00DE6B17"/>
    <w:rsid w:val="00DE7771"/>
    <w:rsid w:val="00DF0636"/>
    <w:rsid w:val="00DF1B79"/>
    <w:rsid w:val="00DF58BE"/>
    <w:rsid w:val="00DF59EC"/>
    <w:rsid w:val="00DF6A24"/>
    <w:rsid w:val="00E01E31"/>
    <w:rsid w:val="00E024CF"/>
    <w:rsid w:val="00E02A16"/>
    <w:rsid w:val="00E02D77"/>
    <w:rsid w:val="00E02F82"/>
    <w:rsid w:val="00E041E3"/>
    <w:rsid w:val="00E0494C"/>
    <w:rsid w:val="00E059E3"/>
    <w:rsid w:val="00E06FE6"/>
    <w:rsid w:val="00E079DE"/>
    <w:rsid w:val="00E108EE"/>
    <w:rsid w:val="00E135AF"/>
    <w:rsid w:val="00E16C11"/>
    <w:rsid w:val="00E200F7"/>
    <w:rsid w:val="00E22C03"/>
    <w:rsid w:val="00E23D13"/>
    <w:rsid w:val="00E23E84"/>
    <w:rsid w:val="00E24607"/>
    <w:rsid w:val="00E25F3F"/>
    <w:rsid w:val="00E26149"/>
    <w:rsid w:val="00E26309"/>
    <w:rsid w:val="00E27BD3"/>
    <w:rsid w:val="00E32585"/>
    <w:rsid w:val="00E328F3"/>
    <w:rsid w:val="00E337A0"/>
    <w:rsid w:val="00E33A5B"/>
    <w:rsid w:val="00E35732"/>
    <w:rsid w:val="00E371D3"/>
    <w:rsid w:val="00E40318"/>
    <w:rsid w:val="00E40626"/>
    <w:rsid w:val="00E4107E"/>
    <w:rsid w:val="00E423C1"/>
    <w:rsid w:val="00E4286E"/>
    <w:rsid w:val="00E42C71"/>
    <w:rsid w:val="00E44A3D"/>
    <w:rsid w:val="00E44D41"/>
    <w:rsid w:val="00E46A24"/>
    <w:rsid w:val="00E4703C"/>
    <w:rsid w:val="00E47386"/>
    <w:rsid w:val="00E4766C"/>
    <w:rsid w:val="00E47A3A"/>
    <w:rsid w:val="00E519DE"/>
    <w:rsid w:val="00E52066"/>
    <w:rsid w:val="00E56662"/>
    <w:rsid w:val="00E56B82"/>
    <w:rsid w:val="00E572AC"/>
    <w:rsid w:val="00E61FE8"/>
    <w:rsid w:val="00E634A7"/>
    <w:rsid w:val="00E63502"/>
    <w:rsid w:val="00E64479"/>
    <w:rsid w:val="00E644DE"/>
    <w:rsid w:val="00E64C0C"/>
    <w:rsid w:val="00E64E38"/>
    <w:rsid w:val="00E670D8"/>
    <w:rsid w:val="00E67237"/>
    <w:rsid w:val="00E67641"/>
    <w:rsid w:val="00E70536"/>
    <w:rsid w:val="00E70C05"/>
    <w:rsid w:val="00E7190F"/>
    <w:rsid w:val="00E72556"/>
    <w:rsid w:val="00E731CA"/>
    <w:rsid w:val="00E73843"/>
    <w:rsid w:val="00E744A2"/>
    <w:rsid w:val="00E750E1"/>
    <w:rsid w:val="00E75677"/>
    <w:rsid w:val="00E75EA4"/>
    <w:rsid w:val="00E76A7C"/>
    <w:rsid w:val="00E77341"/>
    <w:rsid w:val="00E77754"/>
    <w:rsid w:val="00E80BE3"/>
    <w:rsid w:val="00E810F0"/>
    <w:rsid w:val="00E81227"/>
    <w:rsid w:val="00E8559A"/>
    <w:rsid w:val="00E87B09"/>
    <w:rsid w:val="00E87DC7"/>
    <w:rsid w:val="00E87E07"/>
    <w:rsid w:val="00E934DB"/>
    <w:rsid w:val="00E935A3"/>
    <w:rsid w:val="00E93853"/>
    <w:rsid w:val="00E93ADC"/>
    <w:rsid w:val="00E9621C"/>
    <w:rsid w:val="00E968E0"/>
    <w:rsid w:val="00E96B30"/>
    <w:rsid w:val="00EA0166"/>
    <w:rsid w:val="00EA07BD"/>
    <w:rsid w:val="00EA08A5"/>
    <w:rsid w:val="00EA2BA6"/>
    <w:rsid w:val="00EA3CE3"/>
    <w:rsid w:val="00EA3DBB"/>
    <w:rsid w:val="00EA7F2D"/>
    <w:rsid w:val="00EB1275"/>
    <w:rsid w:val="00EB12AA"/>
    <w:rsid w:val="00EB244A"/>
    <w:rsid w:val="00EB2F41"/>
    <w:rsid w:val="00EB3060"/>
    <w:rsid w:val="00EB3749"/>
    <w:rsid w:val="00EB4C99"/>
    <w:rsid w:val="00EB5D0D"/>
    <w:rsid w:val="00EB644A"/>
    <w:rsid w:val="00EB7AD3"/>
    <w:rsid w:val="00EC17F5"/>
    <w:rsid w:val="00EC245D"/>
    <w:rsid w:val="00EC3DEE"/>
    <w:rsid w:val="00EC4299"/>
    <w:rsid w:val="00EC45A1"/>
    <w:rsid w:val="00EC482A"/>
    <w:rsid w:val="00ED2589"/>
    <w:rsid w:val="00ED2C10"/>
    <w:rsid w:val="00ED6BA4"/>
    <w:rsid w:val="00EE2B78"/>
    <w:rsid w:val="00EE3E57"/>
    <w:rsid w:val="00EF1C47"/>
    <w:rsid w:val="00EF24D4"/>
    <w:rsid w:val="00EF2607"/>
    <w:rsid w:val="00EF3D54"/>
    <w:rsid w:val="00EF3E93"/>
    <w:rsid w:val="00EF4317"/>
    <w:rsid w:val="00EF5577"/>
    <w:rsid w:val="00EF5C1E"/>
    <w:rsid w:val="00EF68B0"/>
    <w:rsid w:val="00EF746A"/>
    <w:rsid w:val="00EF7F33"/>
    <w:rsid w:val="00F00669"/>
    <w:rsid w:val="00F014A2"/>
    <w:rsid w:val="00F01515"/>
    <w:rsid w:val="00F01717"/>
    <w:rsid w:val="00F02E8E"/>
    <w:rsid w:val="00F03B9D"/>
    <w:rsid w:val="00F0422D"/>
    <w:rsid w:val="00F0426B"/>
    <w:rsid w:val="00F06942"/>
    <w:rsid w:val="00F06A4B"/>
    <w:rsid w:val="00F06B1B"/>
    <w:rsid w:val="00F07190"/>
    <w:rsid w:val="00F07D5F"/>
    <w:rsid w:val="00F14ECD"/>
    <w:rsid w:val="00F15633"/>
    <w:rsid w:val="00F15913"/>
    <w:rsid w:val="00F16AFB"/>
    <w:rsid w:val="00F17140"/>
    <w:rsid w:val="00F17B03"/>
    <w:rsid w:val="00F17B40"/>
    <w:rsid w:val="00F211BA"/>
    <w:rsid w:val="00F21C57"/>
    <w:rsid w:val="00F22E7C"/>
    <w:rsid w:val="00F23BD3"/>
    <w:rsid w:val="00F2763B"/>
    <w:rsid w:val="00F3031B"/>
    <w:rsid w:val="00F31759"/>
    <w:rsid w:val="00F32800"/>
    <w:rsid w:val="00F34831"/>
    <w:rsid w:val="00F3659D"/>
    <w:rsid w:val="00F366CF"/>
    <w:rsid w:val="00F368FC"/>
    <w:rsid w:val="00F37254"/>
    <w:rsid w:val="00F37E0E"/>
    <w:rsid w:val="00F41328"/>
    <w:rsid w:val="00F4382E"/>
    <w:rsid w:val="00F45F08"/>
    <w:rsid w:val="00F47165"/>
    <w:rsid w:val="00F473FB"/>
    <w:rsid w:val="00F47749"/>
    <w:rsid w:val="00F50E71"/>
    <w:rsid w:val="00F5285D"/>
    <w:rsid w:val="00F54222"/>
    <w:rsid w:val="00F56E2D"/>
    <w:rsid w:val="00F60CA6"/>
    <w:rsid w:val="00F6471D"/>
    <w:rsid w:val="00F64988"/>
    <w:rsid w:val="00F64FDB"/>
    <w:rsid w:val="00F6603E"/>
    <w:rsid w:val="00F66096"/>
    <w:rsid w:val="00F66985"/>
    <w:rsid w:val="00F712F6"/>
    <w:rsid w:val="00F71F6E"/>
    <w:rsid w:val="00F720CE"/>
    <w:rsid w:val="00F729F8"/>
    <w:rsid w:val="00F76914"/>
    <w:rsid w:val="00F8254D"/>
    <w:rsid w:val="00F837FE"/>
    <w:rsid w:val="00F848B0"/>
    <w:rsid w:val="00F84B3F"/>
    <w:rsid w:val="00F85D4A"/>
    <w:rsid w:val="00F8689D"/>
    <w:rsid w:val="00F86E0F"/>
    <w:rsid w:val="00F87328"/>
    <w:rsid w:val="00F87A46"/>
    <w:rsid w:val="00F9153C"/>
    <w:rsid w:val="00F93192"/>
    <w:rsid w:val="00F94100"/>
    <w:rsid w:val="00F942D9"/>
    <w:rsid w:val="00F947D7"/>
    <w:rsid w:val="00F9562F"/>
    <w:rsid w:val="00F95811"/>
    <w:rsid w:val="00F96329"/>
    <w:rsid w:val="00F96417"/>
    <w:rsid w:val="00F968F0"/>
    <w:rsid w:val="00FA092A"/>
    <w:rsid w:val="00FA0A34"/>
    <w:rsid w:val="00FA0EB1"/>
    <w:rsid w:val="00FA4F0E"/>
    <w:rsid w:val="00FA5052"/>
    <w:rsid w:val="00FA5199"/>
    <w:rsid w:val="00FA51BC"/>
    <w:rsid w:val="00FA6F09"/>
    <w:rsid w:val="00FB1F4C"/>
    <w:rsid w:val="00FB23A6"/>
    <w:rsid w:val="00FB3CE4"/>
    <w:rsid w:val="00FB3DB7"/>
    <w:rsid w:val="00FC41A2"/>
    <w:rsid w:val="00FC4E14"/>
    <w:rsid w:val="00FC5ADE"/>
    <w:rsid w:val="00FC5AE8"/>
    <w:rsid w:val="00FC5BC9"/>
    <w:rsid w:val="00FC60AD"/>
    <w:rsid w:val="00FC78C0"/>
    <w:rsid w:val="00FC7F62"/>
    <w:rsid w:val="00FD19C1"/>
    <w:rsid w:val="00FD22CE"/>
    <w:rsid w:val="00FD3153"/>
    <w:rsid w:val="00FD37CD"/>
    <w:rsid w:val="00FE35C3"/>
    <w:rsid w:val="00FE395A"/>
    <w:rsid w:val="00FE3F6C"/>
    <w:rsid w:val="00FE4128"/>
    <w:rsid w:val="00FE5622"/>
    <w:rsid w:val="00FE7571"/>
    <w:rsid w:val="00FF330A"/>
    <w:rsid w:val="00FF36CF"/>
    <w:rsid w:val="00FF4DE1"/>
    <w:rsid w:val="00FF5CF2"/>
    <w:rsid w:val="00FF631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CD3CD3"/>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Normal Indent" w:uiPriority="99"/>
    <w:lsdException w:name="foot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87CFA"/>
    <w:rPr>
      <w:rFonts w:ascii="Arial" w:hAnsi="Arial" w:cs="Arial"/>
      <w:lang w:eastAsia="zh-CN"/>
    </w:rPr>
  </w:style>
  <w:style w:type="paragraph" w:styleId="Naslov1">
    <w:name w:val="heading 1"/>
    <w:aliases w:val="NASLOV,H1,H11,H12,H13"/>
    <w:basedOn w:val="Navaden"/>
    <w:next w:val="Navaden"/>
    <w:link w:val="Naslov1Znak"/>
    <w:qFormat/>
    <w:rsid w:val="00787CFA"/>
    <w:pPr>
      <w:keepNext/>
      <w:numPr>
        <w:numId w:val="2"/>
      </w:numPr>
      <w:outlineLvl w:val="0"/>
    </w:pPr>
    <w:rPr>
      <w:b/>
      <w:bCs/>
      <w:kern w:val="32"/>
      <w:szCs w:val="16"/>
    </w:rPr>
  </w:style>
  <w:style w:type="paragraph" w:styleId="Naslov2">
    <w:name w:val="heading 2"/>
    <w:basedOn w:val="Navaden"/>
    <w:next w:val="Navaden"/>
    <w:link w:val="Naslov2Znak"/>
    <w:uiPriority w:val="9"/>
    <w:unhideWhenUsed/>
    <w:qFormat/>
    <w:rsid w:val="00787CFA"/>
    <w:pPr>
      <w:keepNext/>
      <w:numPr>
        <w:ilvl w:val="1"/>
        <w:numId w:val="2"/>
      </w:numPr>
      <w:outlineLvl w:val="1"/>
    </w:pPr>
    <w:rPr>
      <w:b/>
      <w:bCs/>
      <w:iCs/>
      <w:szCs w:val="28"/>
    </w:rPr>
  </w:style>
  <w:style w:type="paragraph" w:styleId="Naslov3">
    <w:name w:val="heading 3"/>
    <w:aliases w:val="H3,H31,H32,H33"/>
    <w:basedOn w:val="Navaden"/>
    <w:next w:val="Navaden"/>
    <w:link w:val="Naslov3Znak"/>
    <w:qFormat/>
    <w:rsid w:val="0057512A"/>
    <w:pPr>
      <w:keepNext/>
      <w:numPr>
        <w:ilvl w:val="2"/>
        <w:numId w:val="2"/>
      </w:numPr>
      <w:outlineLvl w:val="2"/>
    </w:pPr>
    <w:rPr>
      <w:b/>
      <w:bCs/>
      <w:szCs w:val="26"/>
      <w:lang w:val="x-none" w:eastAsia="x-none"/>
    </w:rPr>
  </w:style>
  <w:style w:type="paragraph" w:styleId="Naslov4">
    <w:name w:val="heading 4"/>
    <w:aliases w:val="H4,H41,H42"/>
    <w:basedOn w:val="Navaden"/>
    <w:next w:val="Navaden"/>
    <w:link w:val="Naslov4Znak"/>
    <w:unhideWhenUsed/>
    <w:qFormat/>
    <w:rsid w:val="0057512A"/>
    <w:pPr>
      <w:keepNext/>
      <w:numPr>
        <w:ilvl w:val="3"/>
        <w:numId w:val="2"/>
      </w:numPr>
      <w:outlineLvl w:val="3"/>
    </w:pPr>
    <w:rPr>
      <w:b/>
      <w:bCs/>
      <w:szCs w:val="28"/>
    </w:rPr>
  </w:style>
  <w:style w:type="paragraph" w:styleId="Naslov5">
    <w:name w:val="heading 5"/>
    <w:aliases w:val="H5,H51,H52"/>
    <w:basedOn w:val="Navaden"/>
    <w:next w:val="Navaden"/>
    <w:link w:val="Naslov5Znak"/>
    <w:unhideWhenUsed/>
    <w:qFormat/>
    <w:rsid w:val="00DD1EEE"/>
    <w:pPr>
      <w:numPr>
        <w:ilvl w:val="4"/>
        <w:numId w:val="2"/>
      </w:numPr>
      <w:spacing w:before="240" w:after="60"/>
      <w:outlineLvl w:val="4"/>
    </w:pPr>
    <w:rPr>
      <w:rFonts w:ascii="Calibri" w:hAnsi="Calibri"/>
      <w:b/>
      <w:bCs/>
      <w:i/>
      <w:iCs/>
      <w:sz w:val="26"/>
      <w:szCs w:val="26"/>
    </w:rPr>
  </w:style>
  <w:style w:type="paragraph" w:styleId="Naslov6">
    <w:name w:val="heading 6"/>
    <w:aliases w:val="H6,H61,H62"/>
    <w:basedOn w:val="Navaden"/>
    <w:next w:val="Navaden"/>
    <w:link w:val="Naslov6Znak"/>
    <w:unhideWhenUsed/>
    <w:qFormat/>
    <w:rsid w:val="00DD1EEE"/>
    <w:pPr>
      <w:numPr>
        <w:ilvl w:val="5"/>
        <w:numId w:val="2"/>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2"/>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unhideWhenUsed/>
    <w:qFormat/>
    <w:rsid w:val="00DD1EEE"/>
    <w:pPr>
      <w:numPr>
        <w:ilvl w:val="7"/>
        <w:numId w:val="2"/>
      </w:numPr>
      <w:spacing w:before="240" w:after="60"/>
      <w:outlineLvl w:val="7"/>
    </w:pPr>
    <w:rPr>
      <w:rFonts w:ascii="Calibri" w:hAnsi="Calibri"/>
      <w:i/>
      <w:iCs/>
      <w:sz w:val="24"/>
      <w:szCs w:val="24"/>
    </w:rPr>
  </w:style>
  <w:style w:type="paragraph" w:styleId="Naslov9">
    <w:name w:val="heading 9"/>
    <w:aliases w:val="H9"/>
    <w:basedOn w:val="Navaden"/>
    <w:next w:val="Navaden"/>
    <w:link w:val="Naslov9Znak"/>
    <w:unhideWhenUsed/>
    <w:qFormat/>
    <w:rsid w:val="00DD1EEE"/>
    <w:pPr>
      <w:numPr>
        <w:ilvl w:val="8"/>
        <w:numId w:val="2"/>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
    <w:basedOn w:val="Navaden"/>
    <w:link w:val="OdstavekseznamaZnak"/>
    <w:uiPriority w:val="99"/>
    <w:qFormat/>
    <w:rsid w:val="00CF1837"/>
    <w:pPr>
      <w:ind w:left="720"/>
      <w:contextualSpacing/>
      <w:jc w:val="both"/>
    </w:pPr>
    <w:rPr>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85467B"/>
    <w:rPr>
      <w:color w:val="0000FF"/>
      <w:u w:val="single"/>
    </w:rPr>
  </w:style>
  <w:style w:type="table" w:styleId="Tabelamrea">
    <w:name w:val="Table Grid"/>
    <w:basedOn w:val="Navadnatabela"/>
    <w:uiPriority w:val="59"/>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semiHidden/>
    <w:rsid w:val="006C0F68"/>
    <w:pPr>
      <w:spacing w:line="260" w:lineRule="exact"/>
    </w:pPr>
    <w:rPr>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lang w:val="en-US" w:eastAsia="en-US"/>
    </w:rPr>
  </w:style>
  <w:style w:type="character" w:customStyle="1" w:styleId="Naslov7Znak">
    <w:name w:val="Naslov 7 Znak"/>
    <w:link w:val="Naslov7"/>
    <w:rsid w:val="00622D79"/>
    <w:rPr>
      <w:rFonts w:ascii="Calibri" w:hAnsi="Calibri" w:cs="Arial"/>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aliases w:val="H3 Znak,H31 Znak,H32 Znak,H33 Znak"/>
    <w:link w:val="Naslov3"/>
    <w:uiPriority w:val="9"/>
    <w:rsid w:val="0057512A"/>
    <w:rPr>
      <w:rFonts w:ascii="Arial" w:hAnsi="Arial" w:cs="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lang w:val="en-US" w:eastAsia="en-US"/>
    </w:rPr>
  </w:style>
  <w:style w:type="paragraph" w:styleId="Kazalovsebine1">
    <w:name w:val="toc 1"/>
    <w:basedOn w:val="Navaden"/>
    <w:next w:val="Navaden"/>
    <w:autoRedefine/>
    <w:uiPriority w:val="39"/>
    <w:rsid w:val="007A13C6"/>
    <w:pPr>
      <w:tabs>
        <w:tab w:val="left" w:pos="426"/>
        <w:tab w:val="left" w:pos="851"/>
        <w:tab w:val="right" w:leader="dot" w:pos="9072"/>
      </w:tabs>
      <w:spacing w:after="100"/>
      <w:ind w:left="425" w:hanging="425"/>
    </w:pPr>
    <w:rPr>
      <w:bCs/>
      <w:caps/>
      <w:noProof/>
    </w:rPr>
  </w:style>
  <w:style w:type="paragraph" w:customStyle="1" w:styleId="ZnakZnakZnakZnakZnakZnak0">
    <w:name w:val="Znak Znak Znak Znak Znak Znak"/>
    <w:basedOn w:val="Navaden"/>
    <w:rsid w:val="006F3557"/>
    <w:pPr>
      <w:spacing w:after="160" w:line="240" w:lineRule="exact"/>
    </w:pPr>
    <w:rPr>
      <w:rFonts w:ascii="Tahoma" w:hAnsi="Tahoma"/>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aliases w:val="NASLOV Znak,H1 Znak,H11 Znak,H12 Znak,H13 Znak"/>
    <w:link w:val="Naslov1"/>
    <w:uiPriority w:val="9"/>
    <w:rsid w:val="00787CFA"/>
    <w:rPr>
      <w:rFonts w:ascii="Arial" w:hAnsi="Arial" w:cs="Arial"/>
      <w:b/>
      <w:bCs/>
      <w:kern w:val="32"/>
      <w:szCs w:val="16"/>
      <w:lang w:eastAsia="zh-CN"/>
    </w:rPr>
  </w:style>
  <w:style w:type="paragraph" w:customStyle="1" w:styleId="PlainText1">
    <w:name w:val="Plain Text1"/>
    <w:basedOn w:val="Navaden"/>
    <w:uiPriority w:val="99"/>
    <w:rsid w:val="00E079DE"/>
    <w:pPr>
      <w:widowControl w:val="0"/>
    </w:p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 w:val="24"/>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Navaden-zamik">
    <w:name w:val="Normal Indent"/>
    <w:basedOn w:val="Navaden"/>
    <w:uiPriority w:val="99"/>
    <w:rsid w:val="00470E99"/>
    <w:pPr>
      <w:numPr>
        <w:numId w:val="1"/>
      </w:numPr>
    </w:pPr>
  </w:style>
  <w:style w:type="paragraph" w:styleId="NaslovTOC">
    <w:name w:val="TOC Heading"/>
    <w:basedOn w:val="Naslov1"/>
    <w:next w:val="Navaden"/>
    <w:uiPriority w:val="39"/>
    <w:unhideWhenUsed/>
    <w:qFormat/>
    <w:rsid w:val="008369C1"/>
    <w:pPr>
      <w:keepLines/>
      <w:numPr>
        <w:numId w:val="0"/>
      </w:numPr>
      <w:spacing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uiPriority w:val="9"/>
    <w:rsid w:val="00787CFA"/>
    <w:rPr>
      <w:rFonts w:ascii="Arial" w:hAnsi="Arial" w:cs="Arial"/>
      <w:b/>
      <w:bCs/>
      <w:iCs/>
      <w:szCs w:val="28"/>
      <w:lang w:eastAsia="zh-CN"/>
    </w:rPr>
  </w:style>
  <w:style w:type="paragraph" w:styleId="Kazalovsebine2">
    <w:name w:val="toc 2"/>
    <w:basedOn w:val="Navaden"/>
    <w:next w:val="Navaden"/>
    <w:autoRedefine/>
    <w:uiPriority w:val="39"/>
    <w:unhideWhenUsed/>
    <w:rsid w:val="007A13C6"/>
    <w:pPr>
      <w:tabs>
        <w:tab w:val="left" w:pos="880"/>
        <w:tab w:val="right" w:leader="dot" w:pos="9060"/>
      </w:tabs>
      <w:spacing w:after="100"/>
      <w:ind w:left="425" w:hanging="425"/>
    </w:pPr>
  </w:style>
  <w:style w:type="paragraph" w:styleId="Kazalovsebine3">
    <w:name w:val="toc 3"/>
    <w:basedOn w:val="Navaden"/>
    <w:next w:val="Navaden"/>
    <w:autoRedefine/>
    <w:uiPriority w:val="39"/>
    <w:unhideWhenUsed/>
    <w:rsid w:val="00B47314"/>
    <w:pPr>
      <w:tabs>
        <w:tab w:val="left" w:pos="879"/>
        <w:tab w:val="left" w:pos="1320"/>
        <w:tab w:val="right" w:leader="dot" w:pos="9060"/>
      </w:tabs>
      <w:spacing w:after="100"/>
      <w:ind w:left="425" w:hanging="425"/>
    </w:p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aliases w:val="H4 Znak,H41 Znak,H42 Znak"/>
    <w:link w:val="Naslov4"/>
    <w:uiPriority w:val="9"/>
    <w:rsid w:val="0057512A"/>
    <w:rPr>
      <w:rFonts w:ascii="Arial" w:hAnsi="Arial" w:cs="Arial"/>
      <w:b/>
      <w:bCs/>
      <w:szCs w:val="28"/>
      <w:lang w:eastAsia="zh-CN"/>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aliases w:val="H5 Znak,H51 Znak,H52 Znak"/>
    <w:link w:val="Naslov5"/>
    <w:semiHidden/>
    <w:rsid w:val="00DD1EEE"/>
    <w:rPr>
      <w:rFonts w:ascii="Calibri" w:hAnsi="Calibri" w:cs="Arial"/>
      <w:b/>
      <w:bCs/>
      <w:i/>
      <w:iCs/>
      <w:sz w:val="26"/>
      <w:szCs w:val="26"/>
      <w:lang w:eastAsia="zh-CN"/>
    </w:rPr>
  </w:style>
  <w:style w:type="character" w:customStyle="1" w:styleId="Naslov6Znak">
    <w:name w:val="Naslov 6 Znak"/>
    <w:aliases w:val="H6 Znak,H61 Znak,H62 Znak"/>
    <w:link w:val="Naslov6"/>
    <w:semiHidden/>
    <w:rsid w:val="00DD1EEE"/>
    <w:rPr>
      <w:rFonts w:ascii="Calibri" w:hAnsi="Calibri" w:cs="Arial"/>
      <w:b/>
      <w:bCs/>
      <w:lang w:eastAsia="zh-CN"/>
    </w:rPr>
  </w:style>
  <w:style w:type="character" w:customStyle="1" w:styleId="Naslov8Znak">
    <w:name w:val="Naslov 8 Znak"/>
    <w:link w:val="Naslov8"/>
    <w:semiHidden/>
    <w:rsid w:val="00DD1EEE"/>
    <w:rPr>
      <w:rFonts w:ascii="Calibri" w:hAnsi="Calibri" w:cs="Arial"/>
      <w:i/>
      <w:iCs/>
      <w:sz w:val="24"/>
      <w:szCs w:val="24"/>
      <w:lang w:eastAsia="zh-CN"/>
    </w:rPr>
  </w:style>
  <w:style w:type="character" w:customStyle="1" w:styleId="Naslov9Znak">
    <w:name w:val="Naslov 9 Znak"/>
    <w:aliases w:val="H9 Znak"/>
    <w:link w:val="Naslov9"/>
    <w:semiHidden/>
    <w:rsid w:val="00DD1EEE"/>
    <w:rPr>
      <w:rFonts w:ascii="Calibri Light" w:hAnsi="Calibri Light" w:cs="Arial"/>
      <w:lang w:eastAsia="zh-CN"/>
    </w:rPr>
  </w:style>
  <w:style w:type="paragraph" w:customStyle="1" w:styleId="Razpisnaslog4">
    <w:name w:val="Razpisna slog 4"/>
    <w:basedOn w:val="Naslov4"/>
    <w:link w:val="Razpisnaslog4Znak"/>
    <w:qFormat/>
    <w:rsid w:val="00C879F3"/>
    <w:pPr>
      <w:numPr>
        <w:ilvl w:val="0"/>
        <w:numId w:val="0"/>
      </w:numPr>
    </w:pPr>
    <w:rPr>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styleId="Sprotnaopomba-besedilo">
    <w:name w:val="footnote text"/>
    <w:basedOn w:val="Navaden"/>
    <w:link w:val="Sprotnaopomba-besediloZnak"/>
    <w:rsid w:val="005B093D"/>
  </w:style>
  <w:style w:type="character" w:customStyle="1" w:styleId="Sprotnaopomba-besediloZnak">
    <w:name w:val="Sprotna opomba - besedilo Znak"/>
    <w:basedOn w:val="Privzetapisavaodstavka"/>
    <w:link w:val="Sprotnaopomba-besedilo"/>
    <w:qFormat/>
    <w:rsid w:val="005B093D"/>
  </w:style>
  <w:style w:type="character" w:styleId="Sprotnaopomba-sklic">
    <w:name w:val="footnote reference"/>
    <w:qFormat/>
    <w:rsid w:val="005B093D"/>
    <w:rPr>
      <w:vertAlign w:val="superscript"/>
    </w:rPr>
  </w:style>
  <w:style w:type="paragraph" w:customStyle="1" w:styleId="Natevanjestevilkami1">
    <w:name w:val="Naštevanje s številkami 1"/>
    <w:qFormat/>
    <w:rsid w:val="003920E5"/>
    <w:pPr>
      <w:numPr>
        <w:numId w:val="4"/>
      </w:numPr>
      <w:spacing w:before="120" w:line="260" w:lineRule="atLeast"/>
    </w:pPr>
    <w:rPr>
      <w:rFonts w:ascii="Arial" w:hAnsi="Arial"/>
      <w:b/>
      <w:bCs/>
      <w:smallCaps/>
      <w:szCs w:val="28"/>
      <w:lang w:eastAsia="en-US"/>
    </w:rPr>
  </w:style>
  <w:style w:type="numbering" w:customStyle="1" w:styleId="Natevanjestevilkami">
    <w:name w:val="Naštevanje s številkami"/>
    <w:uiPriority w:val="99"/>
    <w:rsid w:val="003920E5"/>
    <w:pPr>
      <w:numPr>
        <w:numId w:val="3"/>
      </w:numPr>
    </w:pPr>
  </w:style>
  <w:style w:type="paragraph" w:customStyle="1" w:styleId="footnotetext0">
    <w:name w:val="footnote text0"/>
    <w:basedOn w:val="Navaden"/>
    <w:rsid w:val="005C5F5D"/>
    <w:pPr>
      <w:suppressAutoHyphens/>
      <w:spacing w:line="100" w:lineRule="atLeast"/>
      <w:jc w:val="both"/>
    </w:pPr>
    <w:rPr>
      <w:rFonts w:eastAsia="Calibri"/>
      <w:i/>
      <w:sz w:val="18"/>
    </w:rPr>
  </w:style>
  <w:style w:type="numbering" w:customStyle="1" w:styleId="Headings">
    <w:name w:val="Headings"/>
    <w:rsid w:val="005C5F5D"/>
    <w:pPr>
      <w:numPr>
        <w:numId w:val="5"/>
      </w:numPr>
    </w:pPr>
  </w:style>
  <w:style w:type="paragraph" w:customStyle="1" w:styleId="Natevanjestevilkami2">
    <w:name w:val="Naštevanje s številkami 2"/>
    <w:basedOn w:val="Natevanjestevilkami1"/>
    <w:qFormat/>
    <w:rsid w:val="00532F0F"/>
    <w:pPr>
      <w:numPr>
        <w:numId w:val="0"/>
      </w:numPr>
      <w:spacing w:before="0"/>
      <w:ind w:left="1021" w:hanging="664"/>
    </w:pPr>
    <w:rPr>
      <w:b w:val="0"/>
      <w:smallCaps w:val="0"/>
    </w:rPr>
  </w:style>
  <w:style w:type="paragraph" w:customStyle="1" w:styleId="Natevanjestevilkami3">
    <w:name w:val="Naštevanje s številkami 3"/>
    <w:basedOn w:val="Natevanjestevilkami2"/>
    <w:qFormat/>
    <w:rsid w:val="00532F0F"/>
    <w:pPr>
      <w:ind w:left="2211" w:hanging="1190"/>
    </w:pPr>
  </w:style>
  <w:style w:type="paragraph" w:customStyle="1" w:styleId="Natevanjestevilkami4">
    <w:name w:val="Naštevanje s številkami 4"/>
    <w:basedOn w:val="Natevanjestevilkami3"/>
    <w:qFormat/>
    <w:rsid w:val="00532F0F"/>
    <w:pPr>
      <w:ind w:left="3062" w:hanging="1531"/>
    </w:pPr>
  </w:style>
  <w:style w:type="paragraph" w:customStyle="1" w:styleId="Natevanjestevilkami5">
    <w:name w:val="Naštevanje s številkami 5"/>
    <w:basedOn w:val="Natevanjestevilkami4"/>
    <w:qFormat/>
    <w:rsid w:val="00532F0F"/>
    <w:pPr>
      <w:ind w:left="1800" w:hanging="360"/>
    </w:pPr>
  </w:style>
  <w:style w:type="paragraph" w:customStyle="1" w:styleId="Natevanjestevilkami6">
    <w:name w:val="Naštevanje s številkami 6"/>
    <w:basedOn w:val="Natevanjestevilkami5"/>
    <w:qFormat/>
    <w:rsid w:val="00532F0F"/>
    <w:pPr>
      <w:ind w:left="2160"/>
    </w:pPr>
  </w:style>
  <w:style w:type="paragraph" w:customStyle="1" w:styleId="Natevanjestevilkami7">
    <w:name w:val="Naštevanje s številkami 7"/>
    <w:basedOn w:val="Natevanjestevilkami6"/>
    <w:qFormat/>
    <w:rsid w:val="00532F0F"/>
    <w:pPr>
      <w:ind w:left="2520"/>
    </w:pPr>
  </w:style>
  <w:style w:type="paragraph" w:customStyle="1" w:styleId="Natevanjestevilkami8">
    <w:name w:val="Naštevanje s številkami 8"/>
    <w:basedOn w:val="Natevanjestevilkami7"/>
    <w:qFormat/>
    <w:rsid w:val="00532F0F"/>
    <w:pPr>
      <w:ind w:left="2880"/>
    </w:pPr>
  </w:style>
  <w:style w:type="paragraph" w:customStyle="1" w:styleId="Natevanjestevilkami9">
    <w:name w:val="Naštevanje s številkami 9"/>
    <w:basedOn w:val="Natevanjestevilkami8"/>
    <w:qFormat/>
    <w:rsid w:val="00532F0F"/>
    <w:pPr>
      <w:ind w:left="3240"/>
    </w:p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CF1837"/>
    <w:rPr>
      <w:rFonts w:ascii="Arial" w:hAnsi="Arial" w:cs="Arial"/>
      <w:lang w:eastAsia="en-US"/>
    </w:rPr>
  </w:style>
  <w:style w:type="paragraph" w:customStyle="1" w:styleId="SlogLevo125cm">
    <w:name w:val="Slog Levo:  125 cm"/>
    <w:basedOn w:val="Navaden"/>
    <w:rsid w:val="00CF6710"/>
    <w:pPr>
      <w:suppressAutoHyphens/>
      <w:spacing w:before="240" w:after="60"/>
      <w:ind w:left="720"/>
      <w:jc w:val="both"/>
    </w:pPr>
    <w:rPr>
      <w:rFonts w:ascii="MetaPro-Normal" w:hAnsi="MetaPro-Normal"/>
    </w:rPr>
  </w:style>
  <w:style w:type="paragraph" w:customStyle="1" w:styleId="xmsonormal">
    <w:name w:val="x_msonormal"/>
    <w:basedOn w:val="Navaden"/>
    <w:rsid w:val="003D39C5"/>
    <w:rPr>
      <w:rFonts w:ascii="Calibri" w:eastAsiaTheme="minorHAnsi" w:hAnsi="Calibri" w:cs="Calibri"/>
      <w:sz w:val="22"/>
      <w:szCs w:val="22"/>
      <w:lang w:eastAsia="sl-SI"/>
    </w:rPr>
  </w:style>
  <w:style w:type="paragraph" w:customStyle="1" w:styleId="xmsolistparagraph">
    <w:name w:val="x_msolistparagraph"/>
    <w:basedOn w:val="Navaden"/>
    <w:rsid w:val="003D39C5"/>
    <w:pPr>
      <w:spacing w:after="160" w:line="252" w:lineRule="auto"/>
      <w:ind w:left="720"/>
    </w:pPr>
    <w:rPr>
      <w:rFonts w:ascii="Calibri" w:eastAsiaTheme="minorHAnsi" w:hAnsi="Calibri" w:cs="Calibri"/>
      <w:sz w:val="22"/>
      <w:szCs w:val="22"/>
      <w:lang w:eastAsia="sl-SI"/>
    </w:rPr>
  </w:style>
  <w:style w:type="character" w:styleId="Nerazreenaomemba">
    <w:name w:val="Unresolved Mention"/>
    <w:basedOn w:val="Privzetapisavaodstavka"/>
    <w:uiPriority w:val="99"/>
    <w:semiHidden/>
    <w:unhideWhenUsed/>
    <w:rsid w:val="006A668E"/>
    <w:rPr>
      <w:color w:val="605E5C"/>
      <w:shd w:val="clear" w:color="auto" w:fill="E1DFDD"/>
    </w:rPr>
  </w:style>
  <w:style w:type="paragraph" w:styleId="Brezrazmikov">
    <w:name w:val="No Spacing"/>
    <w:uiPriority w:val="1"/>
    <w:qFormat/>
    <w:rsid w:val="00B21D9B"/>
    <w:pPr>
      <w:jc w:val="both"/>
    </w:pPr>
    <w:rPr>
      <w:rFonts w:ascii="Arial" w:eastAsia="Calibri" w:hAnsi="Arial"/>
      <w:szCs w:val="22"/>
      <w:lang w:eastAsia="en-US"/>
    </w:rPr>
  </w:style>
  <w:style w:type="paragraph" w:styleId="Kazalovsebine6">
    <w:name w:val="toc 6"/>
    <w:basedOn w:val="Navaden"/>
    <w:next w:val="Navaden"/>
    <w:autoRedefine/>
    <w:rsid w:val="004250C4"/>
    <w:pPr>
      <w:spacing w:after="100"/>
      <w:ind w:left="1000"/>
    </w:pPr>
  </w:style>
  <w:style w:type="paragraph" w:styleId="Kazalovsebine4">
    <w:name w:val="toc 4"/>
    <w:basedOn w:val="Navaden"/>
    <w:next w:val="Navaden"/>
    <w:autoRedefine/>
    <w:uiPriority w:val="39"/>
    <w:rsid w:val="00DC5A54"/>
    <w:pPr>
      <w:spacing w:after="100"/>
      <w:ind w:left="425" w:hanging="425"/>
    </w:pPr>
  </w:style>
  <w:style w:type="paragraph" w:customStyle="1" w:styleId="Slog1">
    <w:name w:val="Slog1"/>
    <w:basedOn w:val="Navaden"/>
    <w:rsid w:val="007517B4"/>
    <w:pPr>
      <w:spacing w:before="240" w:after="60"/>
      <w:jc w:val="both"/>
    </w:pPr>
    <w:rPr>
      <w:rFonts w:cs="Times New Roman"/>
      <w:sz w:val="22"/>
      <w:szCs w:val="24"/>
      <w:lang w:eastAsia="sl-SI"/>
    </w:rPr>
  </w:style>
  <w:style w:type="paragraph" w:customStyle="1" w:styleId="Standard">
    <w:name w:val="Standard"/>
    <w:rsid w:val="00DE3F42"/>
    <w:pPr>
      <w:suppressAutoHyphens/>
      <w:autoSpaceDN w:val="0"/>
      <w:spacing w:line="300" w:lineRule="auto"/>
      <w:jc w:val="both"/>
      <w:textAlignment w:val="baseline"/>
    </w:pPr>
    <w:rPr>
      <w:rFonts w:ascii="Georgia" w:eastAsia="Lucida Sans Unicode" w:hAnsi="Georgia" w:cs="Tahoma"/>
      <w:kern w:val="3"/>
      <w:sz w:val="22"/>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11051337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757284814">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po-sloveniji.com/regij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686D2-5D55-44A7-AD40-8FB96A2F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870</Words>
  <Characters>4962</Characters>
  <Application>Microsoft Office Word</Application>
  <DocSecurity>0</DocSecurity>
  <Lines>41</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5821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Alenka Pahor Žvanut</cp:lastModifiedBy>
  <cp:revision>5</cp:revision>
  <cp:lastPrinted>2021-06-07T09:52:00Z</cp:lastPrinted>
  <dcterms:created xsi:type="dcterms:W3CDTF">2026-03-03T10:52:00Z</dcterms:created>
  <dcterms:modified xsi:type="dcterms:W3CDTF">2026-03-04T19:55:00Z</dcterms:modified>
</cp:coreProperties>
</file>